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572" w:tblpY="510"/>
        <w:tblW w:w="14737" w:type="dxa"/>
        <w:tblLook w:val="04A0" w:firstRow="1" w:lastRow="0" w:firstColumn="1" w:lastColumn="0" w:noHBand="0" w:noVBand="1"/>
      </w:tblPr>
      <w:tblGrid>
        <w:gridCol w:w="562"/>
        <w:gridCol w:w="817"/>
        <w:gridCol w:w="7"/>
        <w:gridCol w:w="2294"/>
        <w:gridCol w:w="2154"/>
        <w:gridCol w:w="2226"/>
        <w:gridCol w:w="2226"/>
        <w:gridCol w:w="2225"/>
        <w:gridCol w:w="2226"/>
      </w:tblGrid>
      <w:tr w:rsidR="007E7472" w14:paraId="08C98200" w14:textId="77777777" w:rsidTr="00182672">
        <w:tc>
          <w:tcPr>
            <w:tcW w:w="1386" w:type="dxa"/>
            <w:gridSpan w:val="3"/>
            <w:shd w:val="clear" w:color="auto" w:fill="70AD47" w:themeFill="accent6"/>
            <w:vAlign w:val="center"/>
          </w:tcPr>
          <w:p w14:paraId="2A111BCD" w14:textId="77777777" w:rsidR="00714C64" w:rsidRDefault="00714C64" w:rsidP="00182672">
            <w:pPr>
              <w:jc w:val="center"/>
            </w:pPr>
          </w:p>
        </w:tc>
        <w:tc>
          <w:tcPr>
            <w:tcW w:w="2294" w:type="dxa"/>
            <w:shd w:val="clear" w:color="auto" w:fill="70AD47" w:themeFill="accent6"/>
            <w:vAlign w:val="center"/>
          </w:tcPr>
          <w:p w14:paraId="6D646222" w14:textId="77777777" w:rsidR="00714C64" w:rsidRPr="00AA1058" w:rsidRDefault="00714C64" w:rsidP="00182672">
            <w:pPr>
              <w:jc w:val="center"/>
              <w:rPr>
                <w:b/>
                <w:sz w:val="24"/>
                <w:szCs w:val="24"/>
              </w:rPr>
            </w:pPr>
            <w:r w:rsidRPr="00AA1058">
              <w:rPr>
                <w:b/>
                <w:sz w:val="24"/>
                <w:szCs w:val="24"/>
              </w:rPr>
              <w:t>Autumn 1</w:t>
            </w:r>
          </w:p>
        </w:tc>
        <w:tc>
          <w:tcPr>
            <w:tcW w:w="2154" w:type="dxa"/>
            <w:shd w:val="clear" w:color="auto" w:fill="70AD47" w:themeFill="accent6"/>
            <w:vAlign w:val="center"/>
          </w:tcPr>
          <w:p w14:paraId="3F15AA50" w14:textId="77777777" w:rsidR="00714C64" w:rsidRPr="00AA1058" w:rsidRDefault="00714C64" w:rsidP="00182672">
            <w:pPr>
              <w:jc w:val="center"/>
              <w:rPr>
                <w:b/>
                <w:sz w:val="24"/>
                <w:szCs w:val="24"/>
              </w:rPr>
            </w:pPr>
            <w:r w:rsidRPr="00AA1058">
              <w:rPr>
                <w:b/>
                <w:sz w:val="24"/>
                <w:szCs w:val="24"/>
              </w:rPr>
              <w:t>Autumn 2</w:t>
            </w:r>
          </w:p>
        </w:tc>
        <w:tc>
          <w:tcPr>
            <w:tcW w:w="2226" w:type="dxa"/>
            <w:shd w:val="clear" w:color="auto" w:fill="70AD47" w:themeFill="accent6"/>
            <w:vAlign w:val="center"/>
          </w:tcPr>
          <w:p w14:paraId="3D33918F" w14:textId="77777777" w:rsidR="00714C64" w:rsidRPr="00AA1058" w:rsidRDefault="00714C64" w:rsidP="00182672">
            <w:pPr>
              <w:jc w:val="center"/>
              <w:rPr>
                <w:b/>
                <w:sz w:val="24"/>
                <w:szCs w:val="24"/>
              </w:rPr>
            </w:pPr>
            <w:r w:rsidRPr="00AA1058">
              <w:rPr>
                <w:b/>
                <w:sz w:val="24"/>
                <w:szCs w:val="24"/>
              </w:rPr>
              <w:t>Spring 1</w:t>
            </w:r>
          </w:p>
        </w:tc>
        <w:tc>
          <w:tcPr>
            <w:tcW w:w="2226" w:type="dxa"/>
            <w:shd w:val="clear" w:color="auto" w:fill="70AD47" w:themeFill="accent6"/>
            <w:vAlign w:val="center"/>
          </w:tcPr>
          <w:p w14:paraId="7E63F443" w14:textId="77777777" w:rsidR="00714C64" w:rsidRPr="00AA1058" w:rsidRDefault="00714C64" w:rsidP="00182672">
            <w:pPr>
              <w:jc w:val="center"/>
              <w:rPr>
                <w:b/>
                <w:sz w:val="24"/>
                <w:szCs w:val="24"/>
              </w:rPr>
            </w:pPr>
            <w:r w:rsidRPr="00AA1058">
              <w:rPr>
                <w:b/>
                <w:sz w:val="24"/>
                <w:szCs w:val="24"/>
              </w:rPr>
              <w:t>Spring 2</w:t>
            </w:r>
          </w:p>
        </w:tc>
        <w:tc>
          <w:tcPr>
            <w:tcW w:w="2225" w:type="dxa"/>
            <w:shd w:val="clear" w:color="auto" w:fill="70AD47" w:themeFill="accent6"/>
            <w:vAlign w:val="center"/>
          </w:tcPr>
          <w:p w14:paraId="5B9E9BF5" w14:textId="77777777" w:rsidR="00714C64" w:rsidRPr="00AA1058" w:rsidRDefault="00714C64" w:rsidP="00182672">
            <w:pPr>
              <w:jc w:val="center"/>
              <w:rPr>
                <w:b/>
                <w:sz w:val="24"/>
                <w:szCs w:val="24"/>
              </w:rPr>
            </w:pPr>
            <w:r w:rsidRPr="00AA1058">
              <w:rPr>
                <w:b/>
                <w:sz w:val="24"/>
                <w:szCs w:val="24"/>
              </w:rPr>
              <w:t>Summer 1</w:t>
            </w:r>
          </w:p>
        </w:tc>
        <w:tc>
          <w:tcPr>
            <w:tcW w:w="2226" w:type="dxa"/>
            <w:shd w:val="clear" w:color="auto" w:fill="70AD47" w:themeFill="accent6"/>
            <w:vAlign w:val="center"/>
          </w:tcPr>
          <w:p w14:paraId="6ED1FC50" w14:textId="77777777" w:rsidR="00714C64" w:rsidRPr="00AA1058" w:rsidRDefault="00714C64" w:rsidP="00182672">
            <w:pPr>
              <w:jc w:val="center"/>
              <w:rPr>
                <w:b/>
                <w:sz w:val="24"/>
                <w:szCs w:val="24"/>
              </w:rPr>
            </w:pPr>
            <w:r w:rsidRPr="00AA1058">
              <w:rPr>
                <w:b/>
                <w:sz w:val="24"/>
                <w:szCs w:val="24"/>
              </w:rPr>
              <w:t>Summer 2</w:t>
            </w:r>
          </w:p>
        </w:tc>
      </w:tr>
      <w:tr w:rsidR="00900101" w14:paraId="48926171" w14:textId="77777777" w:rsidTr="001E3871">
        <w:trPr>
          <w:trHeight w:val="488"/>
        </w:trPr>
        <w:tc>
          <w:tcPr>
            <w:tcW w:w="1386" w:type="dxa"/>
            <w:gridSpan w:val="3"/>
            <w:shd w:val="clear" w:color="auto" w:fill="A8D08D" w:themeFill="accent6" w:themeFillTint="99"/>
            <w:vAlign w:val="center"/>
          </w:tcPr>
          <w:p w14:paraId="58722DA7" w14:textId="39A41D67" w:rsidR="00900101" w:rsidRPr="00CC6AA3" w:rsidRDefault="00182672" w:rsidP="00182672">
            <w:pPr>
              <w:jc w:val="center"/>
              <w:rPr>
                <w:b/>
                <w:bCs/>
              </w:rPr>
            </w:pPr>
            <w:r>
              <w:rPr>
                <w:b/>
                <w:bCs/>
              </w:rPr>
              <w:t>Curriculum</w:t>
            </w:r>
          </w:p>
        </w:tc>
        <w:tc>
          <w:tcPr>
            <w:tcW w:w="4448" w:type="dxa"/>
            <w:gridSpan w:val="2"/>
            <w:shd w:val="clear" w:color="auto" w:fill="A8D08D" w:themeFill="accent6" w:themeFillTint="99"/>
            <w:vAlign w:val="center"/>
          </w:tcPr>
          <w:p w14:paraId="2F4E41C0" w14:textId="764E5682" w:rsidR="00900101" w:rsidRPr="00AA1058" w:rsidRDefault="00B968DE" w:rsidP="00182672">
            <w:pPr>
              <w:jc w:val="center"/>
              <w:rPr>
                <w:b/>
                <w:sz w:val="24"/>
                <w:szCs w:val="24"/>
              </w:rPr>
            </w:pPr>
            <w:r>
              <w:rPr>
                <w:b/>
                <w:sz w:val="24"/>
                <w:szCs w:val="24"/>
              </w:rPr>
              <w:t xml:space="preserve">Volcanoes &amp; </w:t>
            </w:r>
            <w:r w:rsidR="00900101">
              <w:rPr>
                <w:b/>
                <w:sz w:val="24"/>
                <w:szCs w:val="24"/>
              </w:rPr>
              <w:t>Stone Age</w:t>
            </w:r>
          </w:p>
        </w:tc>
        <w:tc>
          <w:tcPr>
            <w:tcW w:w="4452" w:type="dxa"/>
            <w:gridSpan w:val="2"/>
            <w:shd w:val="clear" w:color="auto" w:fill="A8D08D" w:themeFill="accent6" w:themeFillTint="99"/>
            <w:vAlign w:val="center"/>
          </w:tcPr>
          <w:p w14:paraId="683D33AC" w14:textId="3F68137A" w:rsidR="00900101" w:rsidRPr="00AA1058" w:rsidRDefault="00834299" w:rsidP="00182672">
            <w:pPr>
              <w:jc w:val="center"/>
              <w:rPr>
                <w:b/>
                <w:sz w:val="24"/>
                <w:szCs w:val="24"/>
              </w:rPr>
            </w:pPr>
            <w:r>
              <w:rPr>
                <w:b/>
                <w:sz w:val="24"/>
                <w:szCs w:val="24"/>
              </w:rPr>
              <w:t xml:space="preserve">Rainforests </w:t>
            </w:r>
            <w:r w:rsidR="00E83A1F">
              <w:rPr>
                <w:b/>
                <w:sz w:val="24"/>
                <w:szCs w:val="24"/>
              </w:rPr>
              <w:t>&amp;</w:t>
            </w:r>
            <w:r>
              <w:rPr>
                <w:b/>
                <w:sz w:val="24"/>
                <w:szCs w:val="24"/>
              </w:rPr>
              <w:t xml:space="preserve"> Romans</w:t>
            </w:r>
          </w:p>
        </w:tc>
        <w:tc>
          <w:tcPr>
            <w:tcW w:w="4451" w:type="dxa"/>
            <w:gridSpan w:val="2"/>
            <w:shd w:val="clear" w:color="auto" w:fill="A8D08D" w:themeFill="accent6" w:themeFillTint="99"/>
            <w:vAlign w:val="center"/>
          </w:tcPr>
          <w:p w14:paraId="0EF42DEC" w14:textId="60A02464" w:rsidR="00900101" w:rsidRPr="00AA1058" w:rsidRDefault="00834299" w:rsidP="00182672">
            <w:pPr>
              <w:jc w:val="center"/>
              <w:rPr>
                <w:b/>
                <w:sz w:val="24"/>
                <w:szCs w:val="24"/>
              </w:rPr>
            </w:pPr>
            <w:r>
              <w:rPr>
                <w:b/>
                <w:sz w:val="24"/>
                <w:szCs w:val="24"/>
              </w:rPr>
              <w:t xml:space="preserve">Food Origins &amp; </w:t>
            </w:r>
            <w:r w:rsidR="00182672">
              <w:rPr>
                <w:b/>
                <w:sz w:val="24"/>
                <w:szCs w:val="24"/>
              </w:rPr>
              <w:t>Invaders</w:t>
            </w:r>
          </w:p>
        </w:tc>
      </w:tr>
      <w:tr w:rsidR="00F225E7" w14:paraId="2F7B2DA5" w14:textId="77777777" w:rsidTr="001E3871">
        <w:trPr>
          <w:trHeight w:val="488"/>
        </w:trPr>
        <w:tc>
          <w:tcPr>
            <w:tcW w:w="1386" w:type="dxa"/>
            <w:gridSpan w:val="3"/>
            <w:shd w:val="clear" w:color="auto" w:fill="C5E0B3" w:themeFill="accent6" w:themeFillTint="66"/>
            <w:vAlign w:val="center"/>
          </w:tcPr>
          <w:p w14:paraId="358CF412" w14:textId="46B1D43E" w:rsidR="00F225E7" w:rsidRPr="00CC6AA3" w:rsidRDefault="00CC6AA3" w:rsidP="00182672">
            <w:pPr>
              <w:jc w:val="center"/>
              <w:rPr>
                <w:b/>
                <w:bCs/>
              </w:rPr>
            </w:pPr>
            <w:r>
              <w:rPr>
                <w:b/>
                <w:bCs/>
              </w:rPr>
              <w:t>Theme</w:t>
            </w:r>
          </w:p>
        </w:tc>
        <w:tc>
          <w:tcPr>
            <w:tcW w:w="4448" w:type="dxa"/>
            <w:gridSpan w:val="2"/>
            <w:shd w:val="clear" w:color="auto" w:fill="C5E0B3" w:themeFill="accent6" w:themeFillTint="66"/>
            <w:vAlign w:val="center"/>
          </w:tcPr>
          <w:p w14:paraId="7B7C279C" w14:textId="0EA452F7" w:rsidR="00F225E7" w:rsidRPr="00AA1058" w:rsidRDefault="00182672" w:rsidP="00182672">
            <w:pPr>
              <w:jc w:val="center"/>
              <w:rPr>
                <w:b/>
                <w:sz w:val="24"/>
                <w:szCs w:val="24"/>
              </w:rPr>
            </w:pPr>
            <w:r>
              <w:rPr>
                <w:b/>
                <w:sz w:val="24"/>
                <w:szCs w:val="24"/>
              </w:rPr>
              <w:t>Personal Struggles</w:t>
            </w:r>
          </w:p>
        </w:tc>
        <w:tc>
          <w:tcPr>
            <w:tcW w:w="4452" w:type="dxa"/>
            <w:gridSpan w:val="2"/>
            <w:shd w:val="clear" w:color="auto" w:fill="C5E0B3" w:themeFill="accent6" w:themeFillTint="66"/>
            <w:vAlign w:val="center"/>
          </w:tcPr>
          <w:p w14:paraId="65087A0A" w14:textId="647C6E00" w:rsidR="00F225E7" w:rsidRPr="00AA1058" w:rsidRDefault="00CC6AA3" w:rsidP="00182672">
            <w:pPr>
              <w:jc w:val="center"/>
              <w:rPr>
                <w:b/>
                <w:sz w:val="24"/>
                <w:szCs w:val="24"/>
              </w:rPr>
            </w:pPr>
            <w:r>
              <w:rPr>
                <w:b/>
                <w:sz w:val="24"/>
                <w:szCs w:val="24"/>
              </w:rPr>
              <w:t>Different Times &amp; Places</w:t>
            </w:r>
          </w:p>
        </w:tc>
        <w:tc>
          <w:tcPr>
            <w:tcW w:w="4451" w:type="dxa"/>
            <w:gridSpan w:val="2"/>
            <w:shd w:val="clear" w:color="auto" w:fill="C5E0B3" w:themeFill="accent6" w:themeFillTint="66"/>
            <w:vAlign w:val="center"/>
          </w:tcPr>
          <w:p w14:paraId="113EC0E8" w14:textId="09FFA487" w:rsidR="00F225E7" w:rsidRPr="00AA1058" w:rsidRDefault="00182672" w:rsidP="00182672">
            <w:pPr>
              <w:jc w:val="center"/>
              <w:rPr>
                <w:b/>
                <w:sz w:val="24"/>
                <w:szCs w:val="24"/>
              </w:rPr>
            </w:pPr>
            <w:r>
              <w:rPr>
                <w:b/>
                <w:sz w:val="24"/>
                <w:szCs w:val="24"/>
              </w:rPr>
              <w:t>Adventures in History</w:t>
            </w:r>
          </w:p>
        </w:tc>
      </w:tr>
      <w:tr w:rsidR="00E6273D" w14:paraId="4C7BCF06" w14:textId="77777777" w:rsidTr="001E3871">
        <w:trPr>
          <w:trHeight w:val="488"/>
        </w:trPr>
        <w:tc>
          <w:tcPr>
            <w:tcW w:w="1386" w:type="dxa"/>
            <w:gridSpan w:val="3"/>
            <w:shd w:val="clear" w:color="auto" w:fill="E2EFD9" w:themeFill="accent6" w:themeFillTint="33"/>
            <w:vAlign w:val="center"/>
          </w:tcPr>
          <w:p w14:paraId="2392D09C" w14:textId="77777777" w:rsidR="00E6273D" w:rsidRPr="00CC6AA3" w:rsidRDefault="00E6273D" w:rsidP="00182672">
            <w:pPr>
              <w:jc w:val="center"/>
              <w:rPr>
                <w:b/>
                <w:bCs/>
              </w:rPr>
            </w:pPr>
            <w:r w:rsidRPr="00CC6AA3">
              <w:rPr>
                <w:b/>
                <w:bCs/>
              </w:rPr>
              <w:t>R4P Text</w:t>
            </w:r>
          </w:p>
        </w:tc>
        <w:tc>
          <w:tcPr>
            <w:tcW w:w="4448" w:type="dxa"/>
            <w:gridSpan w:val="2"/>
            <w:shd w:val="clear" w:color="auto" w:fill="E2EFD9" w:themeFill="accent6" w:themeFillTint="33"/>
            <w:vAlign w:val="center"/>
          </w:tcPr>
          <w:p w14:paraId="105B29AB" w14:textId="0DE455D3" w:rsidR="00182672" w:rsidRPr="00182672" w:rsidRDefault="00F40E61" w:rsidP="00182672">
            <w:pPr>
              <w:jc w:val="center"/>
              <w:rPr>
                <w:b/>
                <w:bCs/>
                <w:sz w:val="20"/>
                <w:szCs w:val="20"/>
              </w:rPr>
            </w:pPr>
            <w:r w:rsidRPr="00182672">
              <w:rPr>
                <w:b/>
                <w:bCs/>
                <w:sz w:val="20"/>
                <w:szCs w:val="20"/>
              </w:rPr>
              <w:t xml:space="preserve">The Way </w:t>
            </w:r>
            <w:r w:rsidR="00CC6AA3" w:rsidRPr="00182672">
              <w:rPr>
                <w:b/>
                <w:bCs/>
                <w:sz w:val="20"/>
                <w:szCs w:val="20"/>
              </w:rPr>
              <w:t>to</w:t>
            </w:r>
            <w:r w:rsidRPr="00182672">
              <w:rPr>
                <w:b/>
                <w:bCs/>
                <w:sz w:val="20"/>
                <w:szCs w:val="20"/>
              </w:rPr>
              <w:t xml:space="preserve"> Impossible Island</w:t>
            </w:r>
          </w:p>
          <w:p w14:paraId="56CC9704" w14:textId="40657C37" w:rsidR="00E6273D" w:rsidRPr="00182672" w:rsidRDefault="00F40E61" w:rsidP="00182672">
            <w:pPr>
              <w:jc w:val="center"/>
              <w:rPr>
                <w:b/>
                <w:bCs/>
                <w:sz w:val="20"/>
                <w:szCs w:val="20"/>
              </w:rPr>
            </w:pPr>
            <w:r w:rsidRPr="00182672">
              <w:rPr>
                <w:sz w:val="20"/>
                <w:szCs w:val="20"/>
              </w:rPr>
              <w:t>(</w:t>
            </w:r>
            <w:hyperlink r:id="rId8" w:history="1">
              <w:r w:rsidRPr="00182672">
                <w:rPr>
                  <w:sz w:val="20"/>
                  <w:szCs w:val="20"/>
                </w:rPr>
                <w:t>Sophie Kirtley</w:t>
              </w:r>
            </w:hyperlink>
            <w:r w:rsidRPr="00182672">
              <w:rPr>
                <w:sz w:val="20"/>
                <w:szCs w:val="20"/>
              </w:rPr>
              <w:t>)</w:t>
            </w:r>
          </w:p>
        </w:tc>
        <w:tc>
          <w:tcPr>
            <w:tcW w:w="4452" w:type="dxa"/>
            <w:gridSpan w:val="2"/>
            <w:shd w:val="clear" w:color="auto" w:fill="E2EFD9" w:themeFill="accent6" w:themeFillTint="33"/>
            <w:vAlign w:val="center"/>
          </w:tcPr>
          <w:p w14:paraId="46DB6015" w14:textId="6901DCEB" w:rsidR="0039359B" w:rsidRPr="00182672" w:rsidRDefault="00315159" w:rsidP="00182672">
            <w:pPr>
              <w:jc w:val="center"/>
              <w:rPr>
                <w:b/>
                <w:bCs/>
                <w:sz w:val="20"/>
                <w:szCs w:val="20"/>
              </w:rPr>
            </w:pPr>
            <w:r w:rsidRPr="00182672">
              <w:rPr>
                <w:b/>
                <w:bCs/>
                <w:sz w:val="20"/>
                <w:szCs w:val="20"/>
              </w:rPr>
              <w:t>The Firework Maker’s Daughter</w:t>
            </w:r>
          </w:p>
          <w:p w14:paraId="494FC33D" w14:textId="1A51955A" w:rsidR="00E6273D" w:rsidRPr="00182672" w:rsidRDefault="0039359B" w:rsidP="00182672">
            <w:pPr>
              <w:jc w:val="center"/>
              <w:rPr>
                <w:sz w:val="20"/>
                <w:szCs w:val="20"/>
              </w:rPr>
            </w:pPr>
            <w:r w:rsidRPr="00182672">
              <w:rPr>
                <w:sz w:val="20"/>
                <w:szCs w:val="20"/>
              </w:rPr>
              <w:t>(</w:t>
            </w:r>
            <w:r w:rsidR="00F5168D" w:rsidRPr="00182672">
              <w:rPr>
                <w:sz w:val="20"/>
                <w:szCs w:val="20"/>
              </w:rPr>
              <w:t>Phillip Pullman</w:t>
            </w:r>
            <w:r w:rsidRPr="00182672">
              <w:rPr>
                <w:sz w:val="20"/>
                <w:szCs w:val="20"/>
              </w:rPr>
              <w:t>)</w:t>
            </w:r>
          </w:p>
        </w:tc>
        <w:tc>
          <w:tcPr>
            <w:tcW w:w="4451" w:type="dxa"/>
            <w:gridSpan w:val="2"/>
            <w:shd w:val="clear" w:color="auto" w:fill="E2EFD9" w:themeFill="accent6" w:themeFillTint="33"/>
            <w:vAlign w:val="center"/>
          </w:tcPr>
          <w:p w14:paraId="70C79109" w14:textId="77777777" w:rsidR="00130CE2" w:rsidRPr="00182672" w:rsidRDefault="00130CE2" w:rsidP="00182672">
            <w:pPr>
              <w:jc w:val="center"/>
              <w:rPr>
                <w:b/>
                <w:bCs/>
                <w:sz w:val="20"/>
                <w:szCs w:val="20"/>
              </w:rPr>
            </w:pPr>
            <w:r w:rsidRPr="00182672">
              <w:rPr>
                <w:b/>
                <w:bCs/>
                <w:sz w:val="20"/>
                <w:szCs w:val="20"/>
              </w:rPr>
              <w:t>Jake Atlas &amp; the Tomb of the Emerald Snake</w:t>
            </w:r>
          </w:p>
          <w:p w14:paraId="22FC84B5" w14:textId="3313EB6D" w:rsidR="00E6273D" w:rsidRPr="00182672" w:rsidRDefault="00130CE2" w:rsidP="00182672">
            <w:pPr>
              <w:jc w:val="center"/>
              <w:rPr>
                <w:sz w:val="20"/>
                <w:szCs w:val="20"/>
              </w:rPr>
            </w:pPr>
            <w:r w:rsidRPr="00182672">
              <w:rPr>
                <w:sz w:val="20"/>
                <w:szCs w:val="20"/>
              </w:rPr>
              <w:t>(Rob Lloyd-Jones)</w:t>
            </w:r>
          </w:p>
        </w:tc>
      </w:tr>
      <w:tr w:rsidR="008E573E" w14:paraId="1D08E522" w14:textId="77777777" w:rsidTr="001E3871">
        <w:trPr>
          <w:trHeight w:val="489"/>
        </w:trPr>
        <w:tc>
          <w:tcPr>
            <w:tcW w:w="1386" w:type="dxa"/>
            <w:gridSpan w:val="3"/>
            <w:shd w:val="clear" w:color="auto" w:fill="E2EFD9" w:themeFill="accent6" w:themeFillTint="33"/>
            <w:vAlign w:val="center"/>
          </w:tcPr>
          <w:p w14:paraId="78DCF12A" w14:textId="03B7043F" w:rsidR="008E573E" w:rsidRPr="00CC6AA3" w:rsidRDefault="008E573E" w:rsidP="00182672">
            <w:pPr>
              <w:jc w:val="center"/>
              <w:rPr>
                <w:b/>
                <w:bCs/>
              </w:rPr>
            </w:pPr>
            <w:r w:rsidRPr="00CC6AA3">
              <w:rPr>
                <w:b/>
                <w:bCs/>
              </w:rPr>
              <w:t>Core WCR</w:t>
            </w:r>
          </w:p>
        </w:tc>
        <w:tc>
          <w:tcPr>
            <w:tcW w:w="4448" w:type="dxa"/>
            <w:gridSpan w:val="2"/>
            <w:shd w:val="clear" w:color="auto" w:fill="E2EFD9" w:themeFill="accent6" w:themeFillTint="33"/>
            <w:vAlign w:val="center"/>
          </w:tcPr>
          <w:p w14:paraId="3B476E85" w14:textId="77777777" w:rsidR="00182672" w:rsidRPr="00182672" w:rsidRDefault="008E573E" w:rsidP="00182672">
            <w:pPr>
              <w:jc w:val="center"/>
              <w:rPr>
                <w:b/>
                <w:bCs/>
                <w:sz w:val="20"/>
                <w:szCs w:val="20"/>
              </w:rPr>
            </w:pPr>
            <w:r w:rsidRPr="00182672">
              <w:rPr>
                <w:b/>
                <w:bCs/>
                <w:sz w:val="20"/>
                <w:szCs w:val="20"/>
              </w:rPr>
              <w:t>The Wild Way Home</w:t>
            </w:r>
          </w:p>
          <w:p w14:paraId="21A8CD08" w14:textId="63F7FA3A" w:rsidR="008E573E" w:rsidRPr="00182672" w:rsidRDefault="008E573E" w:rsidP="00182672">
            <w:pPr>
              <w:jc w:val="center"/>
              <w:rPr>
                <w:b/>
                <w:bCs/>
                <w:sz w:val="20"/>
                <w:szCs w:val="20"/>
              </w:rPr>
            </w:pPr>
            <w:r w:rsidRPr="00182672">
              <w:rPr>
                <w:sz w:val="20"/>
                <w:szCs w:val="20"/>
              </w:rPr>
              <w:t>(Sophie Kirtley)</w:t>
            </w:r>
          </w:p>
        </w:tc>
        <w:tc>
          <w:tcPr>
            <w:tcW w:w="4452" w:type="dxa"/>
            <w:gridSpan w:val="2"/>
            <w:shd w:val="clear" w:color="auto" w:fill="E2EFD9" w:themeFill="accent6" w:themeFillTint="33"/>
            <w:vAlign w:val="center"/>
          </w:tcPr>
          <w:p w14:paraId="29EEB91F" w14:textId="0BBD293E" w:rsidR="00182672" w:rsidRPr="00182672" w:rsidRDefault="008E573E" w:rsidP="00182672">
            <w:pPr>
              <w:jc w:val="center"/>
              <w:rPr>
                <w:b/>
                <w:bCs/>
                <w:sz w:val="20"/>
                <w:szCs w:val="20"/>
              </w:rPr>
            </w:pPr>
            <w:r w:rsidRPr="00182672">
              <w:rPr>
                <w:b/>
                <w:bCs/>
                <w:sz w:val="20"/>
                <w:szCs w:val="20"/>
              </w:rPr>
              <w:t>The Miraculous Journey of Edward Tulane</w:t>
            </w:r>
          </w:p>
          <w:p w14:paraId="01A387F5" w14:textId="3E67A9ED" w:rsidR="008E573E" w:rsidRPr="00182672" w:rsidRDefault="008E573E" w:rsidP="00182672">
            <w:pPr>
              <w:jc w:val="center"/>
              <w:rPr>
                <w:b/>
                <w:bCs/>
                <w:sz w:val="20"/>
                <w:szCs w:val="20"/>
              </w:rPr>
            </w:pPr>
            <w:r w:rsidRPr="00182672">
              <w:rPr>
                <w:sz w:val="20"/>
                <w:szCs w:val="20"/>
              </w:rPr>
              <w:t>(Kate DiCamillo)</w:t>
            </w:r>
          </w:p>
        </w:tc>
        <w:tc>
          <w:tcPr>
            <w:tcW w:w="4451" w:type="dxa"/>
            <w:gridSpan w:val="2"/>
            <w:shd w:val="clear" w:color="auto" w:fill="E2EFD9" w:themeFill="accent6" w:themeFillTint="33"/>
            <w:vAlign w:val="center"/>
          </w:tcPr>
          <w:p w14:paraId="6BE57FB9" w14:textId="77777777" w:rsidR="00182672" w:rsidRPr="00182672" w:rsidRDefault="008E573E" w:rsidP="00182672">
            <w:pPr>
              <w:jc w:val="center"/>
              <w:rPr>
                <w:b/>
                <w:bCs/>
                <w:sz w:val="20"/>
                <w:szCs w:val="20"/>
              </w:rPr>
            </w:pPr>
            <w:r w:rsidRPr="00182672">
              <w:rPr>
                <w:b/>
                <w:bCs/>
                <w:sz w:val="20"/>
                <w:szCs w:val="20"/>
              </w:rPr>
              <w:t>How to Train Your Dragon</w:t>
            </w:r>
          </w:p>
          <w:p w14:paraId="0BC844ED" w14:textId="3B3E9BA3" w:rsidR="008E573E" w:rsidRPr="00182672" w:rsidRDefault="008E573E" w:rsidP="00182672">
            <w:pPr>
              <w:jc w:val="center"/>
              <w:rPr>
                <w:b/>
                <w:bCs/>
                <w:sz w:val="20"/>
                <w:szCs w:val="20"/>
              </w:rPr>
            </w:pPr>
            <w:r w:rsidRPr="00182672">
              <w:rPr>
                <w:sz w:val="20"/>
                <w:szCs w:val="20"/>
              </w:rPr>
              <w:t>(Cressida Cowell)</w:t>
            </w:r>
          </w:p>
        </w:tc>
      </w:tr>
      <w:tr w:rsidR="00334BA0" w14:paraId="17DC41D2" w14:textId="77777777" w:rsidTr="00182672">
        <w:trPr>
          <w:trHeight w:val="940"/>
        </w:trPr>
        <w:tc>
          <w:tcPr>
            <w:tcW w:w="562" w:type="dxa"/>
            <w:vMerge w:val="restart"/>
            <w:shd w:val="clear" w:color="auto" w:fill="C5E0B3" w:themeFill="accent6" w:themeFillTint="66"/>
            <w:textDirection w:val="btLr"/>
            <w:vAlign w:val="center"/>
          </w:tcPr>
          <w:p w14:paraId="44C1E6A8" w14:textId="77777777" w:rsidR="00334BA0" w:rsidRPr="009915CA" w:rsidRDefault="00334BA0" w:rsidP="00334BA0">
            <w:pPr>
              <w:ind w:left="113" w:right="113"/>
              <w:jc w:val="center"/>
              <w:rPr>
                <w:b/>
                <w:bCs/>
              </w:rPr>
            </w:pPr>
            <w:r w:rsidRPr="009915CA">
              <w:rPr>
                <w:b/>
                <w:bCs/>
              </w:rPr>
              <w:t>Core Text</w:t>
            </w:r>
          </w:p>
        </w:tc>
        <w:tc>
          <w:tcPr>
            <w:tcW w:w="817" w:type="dxa"/>
            <w:shd w:val="clear" w:color="auto" w:fill="C5E0B3" w:themeFill="accent6" w:themeFillTint="66"/>
            <w:textDirection w:val="btLr"/>
            <w:vAlign w:val="center"/>
          </w:tcPr>
          <w:p w14:paraId="5DBA8DD3" w14:textId="77777777" w:rsidR="00334BA0" w:rsidRPr="00CC6AA3" w:rsidRDefault="00334BA0" w:rsidP="00334BA0">
            <w:pPr>
              <w:ind w:left="113" w:right="113"/>
              <w:jc w:val="center"/>
              <w:rPr>
                <w:b/>
                <w:bCs/>
              </w:rPr>
            </w:pPr>
            <w:r w:rsidRPr="00CC6AA3">
              <w:rPr>
                <w:b/>
                <w:bCs/>
              </w:rPr>
              <w:t>Fiction</w:t>
            </w:r>
          </w:p>
        </w:tc>
        <w:tc>
          <w:tcPr>
            <w:tcW w:w="4455" w:type="dxa"/>
            <w:gridSpan w:val="3"/>
          </w:tcPr>
          <w:p w14:paraId="631974B5" w14:textId="3129ACA5" w:rsidR="00334BA0" w:rsidRPr="00015913" w:rsidRDefault="00334BA0" w:rsidP="00334BA0">
            <w:pPr>
              <w:rPr>
                <w:b/>
                <w:bCs/>
                <w:sz w:val="18"/>
                <w:szCs w:val="18"/>
              </w:rPr>
            </w:pPr>
            <w:r w:rsidRPr="00F37BB8">
              <w:rPr>
                <w:b/>
                <w:bCs/>
                <w:sz w:val="18"/>
                <w:szCs w:val="18"/>
              </w:rPr>
              <w:t>Stone Age Boy</w:t>
            </w:r>
            <w:r>
              <w:rPr>
                <w:b/>
                <w:bCs/>
                <w:sz w:val="18"/>
                <w:szCs w:val="18"/>
              </w:rPr>
              <w:t xml:space="preserve"> </w:t>
            </w:r>
            <w:r>
              <w:rPr>
                <w:sz w:val="18"/>
                <w:szCs w:val="18"/>
              </w:rPr>
              <w:t>(Satoshi Kitamura)</w:t>
            </w:r>
          </w:p>
          <w:p w14:paraId="34EDB5EE" w14:textId="18695773" w:rsidR="00334BA0" w:rsidRPr="00015913" w:rsidRDefault="00334BA0" w:rsidP="00334BA0">
            <w:pPr>
              <w:rPr>
                <w:b/>
                <w:bCs/>
                <w:sz w:val="18"/>
                <w:szCs w:val="18"/>
              </w:rPr>
            </w:pPr>
            <w:r w:rsidRPr="00F37BB8">
              <w:rPr>
                <w:b/>
                <w:bCs/>
                <w:sz w:val="18"/>
                <w:szCs w:val="18"/>
              </w:rPr>
              <w:t>The First Painting</w:t>
            </w:r>
            <w:r>
              <w:rPr>
                <w:b/>
                <w:bCs/>
                <w:sz w:val="18"/>
                <w:szCs w:val="18"/>
              </w:rPr>
              <w:t xml:space="preserve"> </w:t>
            </w:r>
            <w:r>
              <w:rPr>
                <w:sz w:val="18"/>
                <w:szCs w:val="18"/>
              </w:rPr>
              <w:t>(Mordecai Gerstein)</w:t>
            </w:r>
          </w:p>
        </w:tc>
        <w:tc>
          <w:tcPr>
            <w:tcW w:w="2226" w:type="dxa"/>
          </w:tcPr>
          <w:p w14:paraId="503F9287" w14:textId="5AFEA553" w:rsidR="00334BA0" w:rsidRPr="00CC6AA3" w:rsidRDefault="00334BA0" w:rsidP="00334BA0">
            <w:pPr>
              <w:rPr>
                <w:sz w:val="18"/>
                <w:szCs w:val="18"/>
              </w:rPr>
            </w:pPr>
            <w:r w:rsidRPr="00016372">
              <w:rPr>
                <w:b/>
                <w:bCs/>
                <w:sz w:val="18"/>
                <w:szCs w:val="18"/>
              </w:rPr>
              <w:t>The Shaman’s Apprentice</w:t>
            </w:r>
            <w:r>
              <w:rPr>
                <w:b/>
                <w:bCs/>
                <w:sz w:val="18"/>
                <w:szCs w:val="18"/>
              </w:rPr>
              <w:t xml:space="preserve"> </w:t>
            </w:r>
            <w:r>
              <w:rPr>
                <w:sz w:val="18"/>
                <w:szCs w:val="18"/>
              </w:rPr>
              <w:t>(Lynne Cherry)</w:t>
            </w:r>
          </w:p>
          <w:p w14:paraId="3F76C369" w14:textId="15583B91" w:rsidR="00334BA0" w:rsidRPr="00CC6AA3" w:rsidRDefault="00334BA0" w:rsidP="00334BA0">
            <w:pPr>
              <w:rPr>
                <w:sz w:val="18"/>
                <w:szCs w:val="18"/>
              </w:rPr>
            </w:pPr>
            <w:r w:rsidRPr="00016372">
              <w:rPr>
                <w:b/>
                <w:bCs/>
                <w:sz w:val="18"/>
                <w:szCs w:val="18"/>
              </w:rPr>
              <w:t>The Great Kapok Tree</w:t>
            </w:r>
            <w:r>
              <w:rPr>
                <w:b/>
                <w:bCs/>
                <w:sz w:val="18"/>
                <w:szCs w:val="18"/>
              </w:rPr>
              <w:t xml:space="preserve"> </w:t>
            </w:r>
            <w:r>
              <w:rPr>
                <w:sz w:val="18"/>
                <w:szCs w:val="18"/>
              </w:rPr>
              <w:t>(Lynne Cherry)</w:t>
            </w:r>
          </w:p>
          <w:p w14:paraId="0891C0D3" w14:textId="77777777" w:rsidR="00CC6AA3" w:rsidRPr="00C23609" w:rsidRDefault="00334BA0" w:rsidP="00334BA0">
            <w:pPr>
              <w:rPr>
                <w:b/>
                <w:bCs/>
                <w:sz w:val="18"/>
                <w:szCs w:val="18"/>
                <w:highlight w:val="yellow"/>
              </w:rPr>
            </w:pPr>
            <w:r w:rsidRPr="00C23609">
              <w:rPr>
                <w:b/>
                <w:bCs/>
                <w:sz w:val="18"/>
                <w:szCs w:val="18"/>
                <w:highlight w:val="yellow"/>
              </w:rPr>
              <w:t>Cinnamon</w:t>
            </w:r>
          </w:p>
          <w:p w14:paraId="3061E2CF" w14:textId="39C93238" w:rsidR="00334BA0" w:rsidRDefault="00334BA0" w:rsidP="00334BA0">
            <w:pPr>
              <w:rPr>
                <w:sz w:val="18"/>
                <w:szCs w:val="18"/>
              </w:rPr>
            </w:pPr>
            <w:r w:rsidRPr="00C23609">
              <w:rPr>
                <w:sz w:val="18"/>
                <w:szCs w:val="18"/>
                <w:highlight w:val="yellow"/>
              </w:rPr>
              <w:t>(Neil Gaiman)</w:t>
            </w:r>
          </w:p>
          <w:p w14:paraId="094E212E" w14:textId="3646E99B" w:rsidR="00334BA0" w:rsidRPr="007E7472" w:rsidRDefault="00334BA0" w:rsidP="00334BA0">
            <w:pPr>
              <w:rPr>
                <w:sz w:val="18"/>
                <w:szCs w:val="18"/>
              </w:rPr>
            </w:pPr>
            <w:r w:rsidRPr="004C1D1A">
              <w:rPr>
                <w:b/>
                <w:bCs/>
                <w:sz w:val="18"/>
                <w:szCs w:val="18"/>
              </w:rPr>
              <w:t>Into the Jungle</w:t>
            </w:r>
            <w:r>
              <w:rPr>
                <w:b/>
                <w:bCs/>
                <w:sz w:val="18"/>
                <w:szCs w:val="18"/>
              </w:rPr>
              <w:t xml:space="preserve"> </w:t>
            </w:r>
            <w:r>
              <w:rPr>
                <w:sz w:val="18"/>
                <w:szCs w:val="18"/>
              </w:rPr>
              <w:t>(Katherine Rundell)</w:t>
            </w:r>
          </w:p>
        </w:tc>
        <w:tc>
          <w:tcPr>
            <w:tcW w:w="2226" w:type="dxa"/>
          </w:tcPr>
          <w:p w14:paraId="15F734F6" w14:textId="3B777F8E" w:rsidR="00334BA0" w:rsidRPr="00867C70" w:rsidRDefault="00334BA0" w:rsidP="00334BA0">
            <w:pPr>
              <w:rPr>
                <w:b/>
                <w:bCs/>
                <w:sz w:val="18"/>
                <w:szCs w:val="18"/>
              </w:rPr>
            </w:pPr>
            <w:r w:rsidRPr="00C23609">
              <w:rPr>
                <w:b/>
                <w:bCs/>
                <w:sz w:val="18"/>
                <w:szCs w:val="18"/>
                <w:highlight w:val="yellow"/>
              </w:rPr>
              <w:t xml:space="preserve">Escape from Pompeii </w:t>
            </w:r>
            <w:r w:rsidRPr="00C23609">
              <w:rPr>
                <w:sz w:val="18"/>
                <w:szCs w:val="18"/>
                <w:highlight w:val="yellow"/>
              </w:rPr>
              <w:t>(Christina Ballit)</w:t>
            </w:r>
          </w:p>
          <w:p w14:paraId="28252701" w14:textId="77777777" w:rsidR="00CC6AA3" w:rsidRDefault="00334BA0" w:rsidP="00334BA0">
            <w:pPr>
              <w:rPr>
                <w:b/>
                <w:bCs/>
                <w:sz w:val="18"/>
                <w:szCs w:val="18"/>
              </w:rPr>
            </w:pPr>
            <w:r w:rsidRPr="00562118">
              <w:rPr>
                <w:b/>
                <w:bCs/>
                <w:sz w:val="18"/>
                <w:szCs w:val="18"/>
              </w:rPr>
              <w:t>Roma</w:t>
            </w:r>
            <w:r w:rsidRPr="007F5C73">
              <w:rPr>
                <w:b/>
                <w:bCs/>
                <w:sz w:val="18"/>
                <w:szCs w:val="18"/>
              </w:rPr>
              <w:t xml:space="preserve">n </w:t>
            </w:r>
            <w:r w:rsidRPr="00562118">
              <w:rPr>
                <w:b/>
                <w:bCs/>
                <w:sz w:val="18"/>
                <w:szCs w:val="18"/>
              </w:rPr>
              <w:t>Myths</w:t>
            </w:r>
            <w:r>
              <w:rPr>
                <w:b/>
                <w:bCs/>
                <w:sz w:val="18"/>
                <w:szCs w:val="18"/>
              </w:rPr>
              <w:t xml:space="preserve"> </w:t>
            </w:r>
          </w:p>
          <w:p w14:paraId="47B7755E" w14:textId="7A339697" w:rsidR="00334BA0" w:rsidRPr="00867C70" w:rsidRDefault="00334BA0" w:rsidP="00334BA0">
            <w:pPr>
              <w:rPr>
                <w:b/>
                <w:bCs/>
                <w:sz w:val="18"/>
                <w:szCs w:val="18"/>
              </w:rPr>
            </w:pPr>
            <w:r w:rsidRPr="007F5C73">
              <w:rPr>
                <w:sz w:val="18"/>
                <w:szCs w:val="18"/>
              </w:rPr>
              <w:t>(Diane Namm)</w:t>
            </w:r>
          </w:p>
          <w:p w14:paraId="01DF9A6A" w14:textId="77777777" w:rsidR="00CC6AA3" w:rsidRDefault="00334BA0" w:rsidP="00334BA0">
            <w:pPr>
              <w:rPr>
                <w:sz w:val="18"/>
                <w:szCs w:val="18"/>
              </w:rPr>
            </w:pPr>
            <w:r w:rsidRPr="005C2A62">
              <w:rPr>
                <w:b/>
                <w:bCs/>
                <w:sz w:val="18"/>
                <w:szCs w:val="18"/>
              </w:rPr>
              <w:t>Romans Magnified</w:t>
            </w:r>
            <w:r>
              <w:rPr>
                <w:sz w:val="18"/>
                <w:szCs w:val="18"/>
              </w:rPr>
              <w:t xml:space="preserve"> </w:t>
            </w:r>
          </w:p>
          <w:p w14:paraId="641E733C" w14:textId="30107184" w:rsidR="00334BA0" w:rsidRDefault="00334BA0" w:rsidP="00334BA0">
            <w:pPr>
              <w:rPr>
                <w:sz w:val="18"/>
                <w:szCs w:val="18"/>
              </w:rPr>
            </w:pPr>
            <w:r>
              <w:rPr>
                <w:sz w:val="18"/>
                <w:szCs w:val="18"/>
              </w:rPr>
              <w:t>(</w:t>
            </w:r>
            <w:r w:rsidRPr="005C2A62">
              <w:rPr>
                <w:sz w:val="18"/>
                <w:szCs w:val="18"/>
              </w:rPr>
              <w:t>David Long</w:t>
            </w:r>
            <w:r>
              <w:rPr>
                <w:sz w:val="18"/>
                <w:szCs w:val="18"/>
              </w:rPr>
              <w:t>)</w:t>
            </w:r>
          </w:p>
          <w:p w14:paraId="7F37A7B3" w14:textId="77777777" w:rsidR="00334BA0" w:rsidRDefault="00334BA0" w:rsidP="00334BA0">
            <w:pPr>
              <w:rPr>
                <w:sz w:val="18"/>
                <w:szCs w:val="18"/>
              </w:rPr>
            </w:pPr>
            <w:r w:rsidRPr="006F06B3">
              <w:rPr>
                <w:b/>
                <w:bCs/>
                <w:sz w:val="18"/>
                <w:szCs w:val="18"/>
              </w:rPr>
              <w:t>Meet the Ancient Romans</w:t>
            </w:r>
            <w:r w:rsidRPr="006F06B3">
              <w:rPr>
                <w:sz w:val="18"/>
                <w:szCs w:val="18"/>
              </w:rPr>
              <w:t xml:space="preserve"> </w:t>
            </w:r>
            <w:r>
              <w:rPr>
                <w:sz w:val="18"/>
                <w:szCs w:val="18"/>
              </w:rPr>
              <w:t>(</w:t>
            </w:r>
            <w:r w:rsidRPr="006F06B3">
              <w:rPr>
                <w:sz w:val="18"/>
                <w:szCs w:val="18"/>
              </w:rPr>
              <w:t>James Davies</w:t>
            </w:r>
            <w:r>
              <w:rPr>
                <w:sz w:val="18"/>
                <w:szCs w:val="18"/>
              </w:rPr>
              <w:t>)</w:t>
            </w:r>
          </w:p>
          <w:p w14:paraId="20B40D5D" w14:textId="77777777" w:rsidR="00CC6AA3" w:rsidRDefault="00334BA0" w:rsidP="00334BA0">
            <w:pPr>
              <w:rPr>
                <w:b/>
                <w:bCs/>
                <w:sz w:val="18"/>
                <w:szCs w:val="18"/>
              </w:rPr>
            </w:pPr>
            <w:r w:rsidRPr="00816368">
              <w:rPr>
                <w:b/>
                <w:bCs/>
                <w:sz w:val="18"/>
                <w:szCs w:val="18"/>
              </w:rPr>
              <w:t>Roman Soldiers</w:t>
            </w:r>
          </w:p>
          <w:p w14:paraId="7C68255C" w14:textId="22F4B442" w:rsidR="00334BA0" w:rsidRPr="00867C70" w:rsidRDefault="00334BA0" w:rsidP="00334BA0">
            <w:pPr>
              <w:rPr>
                <w:b/>
                <w:bCs/>
                <w:sz w:val="18"/>
                <w:szCs w:val="18"/>
              </w:rPr>
            </w:pPr>
            <w:r>
              <w:rPr>
                <w:sz w:val="18"/>
                <w:szCs w:val="18"/>
              </w:rPr>
              <w:t>(Tegan Evans)</w:t>
            </w:r>
          </w:p>
        </w:tc>
        <w:tc>
          <w:tcPr>
            <w:tcW w:w="4451" w:type="dxa"/>
            <w:gridSpan w:val="2"/>
          </w:tcPr>
          <w:p w14:paraId="55BEE27D" w14:textId="77777777" w:rsidR="00334BA0" w:rsidRDefault="00334BA0" w:rsidP="00334BA0">
            <w:pPr>
              <w:rPr>
                <w:sz w:val="18"/>
                <w:szCs w:val="18"/>
              </w:rPr>
            </w:pPr>
            <w:r>
              <w:rPr>
                <w:b/>
                <w:bCs/>
                <w:sz w:val="18"/>
                <w:szCs w:val="18"/>
              </w:rPr>
              <w:t xml:space="preserve">The Dragon’s Hoard </w:t>
            </w:r>
            <w:r w:rsidRPr="007F5C73">
              <w:rPr>
                <w:sz w:val="18"/>
                <w:szCs w:val="18"/>
              </w:rPr>
              <w:t>(</w:t>
            </w:r>
            <w:r>
              <w:rPr>
                <w:sz w:val="18"/>
                <w:szCs w:val="18"/>
              </w:rPr>
              <w:t>Lori Don</w:t>
            </w:r>
            <w:r w:rsidRPr="007F5C73">
              <w:rPr>
                <w:sz w:val="18"/>
                <w:szCs w:val="18"/>
              </w:rPr>
              <w:t>)</w:t>
            </w:r>
          </w:p>
          <w:p w14:paraId="3DF7FACC" w14:textId="77777777" w:rsidR="0011761F" w:rsidRDefault="0011761F" w:rsidP="00334BA0">
            <w:pPr>
              <w:rPr>
                <w:sz w:val="18"/>
                <w:szCs w:val="18"/>
              </w:rPr>
            </w:pPr>
          </w:p>
          <w:p w14:paraId="33E3DB48" w14:textId="77777777" w:rsidR="0011761F" w:rsidRDefault="0011761F" w:rsidP="00334BA0">
            <w:pPr>
              <w:rPr>
                <w:sz w:val="18"/>
                <w:szCs w:val="18"/>
              </w:rPr>
            </w:pPr>
            <w:r w:rsidRPr="0011761F">
              <w:rPr>
                <w:b/>
                <w:bCs/>
                <w:sz w:val="18"/>
                <w:szCs w:val="18"/>
              </w:rPr>
              <w:t>Anglo-Saxon Boy</w:t>
            </w:r>
            <w:r>
              <w:rPr>
                <w:sz w:val="18"/>
                <w:szCs w:val="18"/>
              </w:rPr>
              <w:t xml:space="preserve"> (Tony Bradman)</w:t>
            </w:r>
          </w:p>
          <w:p w14:paraId="4F40E170" w14:textId="77777777" w:rsidR="00CC6AA3" w:rsidRDefault="00CC6AA3" w:rsidP="00334BA0">
            <w:pPr>
              <w:rPr>
                <w:bCs/>
                <w:sz w:val="18"/>
                <w:szCs w:val="18"/>
              </w:rPr>
            </w:pPr>
          </w:p>
          <w:p w14:paraId="1FCD08ED" w14:textId="2B622F91" w:rsidR="00CC6AA3" w:rsidRPr="00867C70" w:rsidRDefault="00CC6AA3" w:rsidP="00CC6AA3">
            <w:pPr>
              <w:rPr>
                <w:b/>
                <w:bCs/>
                <w:sz w:val="18"/>
                <w:szCs w:val="18"/>
              </w:rPr>
            </w:pPr>
          </w:p>
        </w:tc>
      </w:tr>
      <w:tr w:rsidR="00334BA0" w14:paraId="75BF80BB" w14:textId="77777777" w:rsidTr="00182672">
        <w:trPr>
          <w:trHeight w:val="950"/>
        </w:trPr>
        <w:tc>
          <w:tcPr>
            <w:tcW w:w="562" w:type="dxa"/>
            <w:vMerge/>
            <w:shd w:val="clear" w:color="auto" w:fill="C5E0B3" w:themeFill="accent6" w:themeFillTint="66"/>
            <w:textDirection w:val="btLr"/>
            <w:vAlign w:val="center"/>
          </w:tcPr>
          <w:p w14:paraId="77D5C0F8" w14:textId="77777777" w:rsidR="00334BA0" w:rsidRPr="009915CA" w:rsidRDefault="00334BA0" w:rsidP="00334BA0">
            <w:pPr>
              <w:ind w:left="113" w:right="113"/>
              <w:jc w:val="center"/>
              <w:rPr>
                <w:b/>
                <w:bCs/>
              </w:rPr>
            </w:pPr>
          </w:p>
        </w:tc>
        <w:tc>
          <w:tcPr>
            <w:tcW w:w="817" w:type="dxa"/>
            <w:shd w:val="clear" w:color="auto" w:fill="C5E0B3" w:themeFill="accent6" w:themeFillTint="66"/>
            <w:textDirection w:val="btLr"/>
            <w:vAlign w:val="center"/>
          </w:tcPr>
          <w:p w14:paraId="5E58E653" w14:textId="77777777" w:rsidR="00334BA0" w:rsidRPr="00CC6AA3" w:rsidRDefault="00334BA0" w:rsidP="00334BA0">
            <w:pPr>
              <w:ind w:left="113" w:right="113"/>
              <w:jc w:val="center"/>
              <w:rPr>
                <w:b/>
                <w:bCs/>
              </w:rPr>
            </w:pPr>
            <w:r w:rsidRPr="00CC6AA3">
              <w:rPr>
                <w:b/>
                <w:bCs/>
              </w:rPr>
              <w:t>Non-Fiction</w:t>
            </w:r>
          </w:p>
        </w:tc>
        <w:tc>
          <w:tcPr>
            <w:tcW w:w="4455" w:type="dxa"/>
            <w:gridSpan w:val="3"/>
          </w:tcPr>
          <w:p w14:paraId="02F199E9" w14:textId="2BF9F914" w:rsidR="00334BA0" w:rsidRPr="00356A6C" w:rsidRDefault="00334BA0" w:rsidP="00334BA0">
            <w:pPr>
              <w:rPr>
                <w:b/>
                <w:bCs/>
                <w:sz w:val="18"/>
                <w:szCs w:val="18"/>
              </w:rPr>
            </w:pPr>
            <w:r w:rsidRPr="00C23609">
              <w:rPr>
                <w:b/>
                <w:bCs/>
                <w:sz w:val="18"/>
                <w:szCs w:val="18"/>
                <w:highlight w:val="yellow"/>
              </w:rPr>
              <w:t xml:space="preserve">The Pebble in my Pocket </w:t>
            </w:r>
            <w:r w:rsidRPr="00C23609">
              <w:rPr>
                <w:sz w:val="18"/>
                <w:szCs w:val="18"/>
                <w:highlight w:val="yellow"/>
              </w:rPr>
              <w:t>(Meredith Hooper)</w:t>
            </w:r>
          </w:p>
          <w:p w14:paraId="216B2CC5" w14:textId="28165D43" w:rsidR="00334BA0" w:rsidRPr="00356A6C" w:rsidRDefault="00334BA0" w:rsidP="00334BA0">
            <w:pPr>
              <w:rPr>
                <w:b/>
                <w:bCs/>
                <w:sz w:val="18"/>
                <w:szCs w:val="18"/>
              </w:rPr>
            </w:pPr>
            <w:r w:rsidRPr="005D3F79">
              <w:rPr>
                <w:b/>
                <w:bCs/>
                <w:sz w:val="18"/>
                <w:szCs w:val="18"/>
              </w:rPr>
              <w:t>A Stone for Sascha</w:t>
            </w:r>
            <w:r>
              <w:rPr>
                <w:b/>
                <w:bCs/>
                <w:sz w:val="18"/>
                <w:szCs w:val="18"/>
              </w:rPr>
              <w:t xml:space="preserve"> </w:t>
            </w:r>
            <w:r>
              <w:rPr>
                <w:sz w:val="18"/>
                <w:szCs w:val="18"/>
              </w:rPr>
              <w:t>(Aaron Becker)</w:t>
            </w:r>
          </w:p>
          <w:p w14:paraId="05F26BD3" w14:textId="7AD2AE1E" w:rsidR="00334BA0" w:rsidRPr="00356A6C" w:rsidRDefault="00334BA0" w:rsidP="00334BA0">
            <w:pPr>
              <w:rPr>
                <w:b/>
                <w:bCs/>
                <w:sz w:val="18"/>
                <w:szCs w:val="18"/>
              </w:rPr>
            </w:pPr>
            <w:r w:rsidRPr="004F7710">
              <w:rPr>
                <w:b/>
                <w:bCs/>
                <w:sz w:val="18"/>
                <w:szCs w:val="18"/>
              </w:rPr>
              <w:t>The Street Beneath My Feet</w:t>
            </w:r>
            <w:r>
              <w:rPr>
                <w:b/>
                <w:bCs/>
                <w:sz w:val="18"/>
                <w:szCs w:val="18"/>
              </w:rPr>
              <w:t xml:space="preserve"> </w:t>
            </w:r>
            <w:r>
              <w:rPr>
                <w:sz w:val="18"/>
                <w:szCs w:val="18"/>
              </w:rPr>
              <w:t>(Charlotte Guillain)</w:t>
            </w:r>
          </w:p>
          <w:p w14:paraId="69AE9E30" w14:textId="77777777" w:rsidR="00334BA0" w:rsidRDefault="00334BA0" w:rsidP="00334BA0">
            <w:pPr>
              <w:rPr>
                <w:sz w:val="18"/>
                <w:szCs w:val="18"/>
              </w:rPr>
            </w:pPr>
            <w:r w:rsidRPr="00C8351C">
              <w:rPr>
                <w:b/>
                <w:bCs/>
                <w:sz w:val="18"/>
                <w:szCs w:val="18"/>
              </w:rPr>
              <w:t xml:space="preserve">The Fossil Hunter </w:t>
            </w:r>
            <w:r>
              <w:rPr>
                <w:sz w:val="18"/>
                <w:szCs w:val="18"/>
              </w:rPr>
              <w:t>(Kate Winter)</w:t>
            </w:r>
          </w:p>
          <w:p w14:paraId="23FC3498" w14:textId="40B46EE2" w:rsidR="004F043E" w:rsidRPr="00356A6C" w:rsidRDefault="004F043E" w:rsidP="00334BA0">
            <w:pPr>
              <w:rPr>
                <w:b/>
                <w:bCs/>
                <w:sz w:val="18"/>
                <w:szCs w:val="18"/>
              </w:rPr>
            </w:pPr>
            <w:r w:rsidRPr="004F043E">
              <w:rPr>
                <w:b/>
                <w:bCs/>
                <w:sz w:val="18"/>
                <w:szCs w:val="18"/>
              </w:rPr>
              <w:t>Stone Girl Bone Girl</w:t>
            </w:r>
            <w:r w:rsidR="00663B67">
              <w:rPr>
                <w:b/>
                <w:bCs/>
                <w:sz w:val="18"/>
                <w:szCs w:val="18"/>
              </w:rPr>
              <w:t xml:space="preserve"> </w:t>
            </w:r>
            <w:r w:rsidR="00663B67" w:rsidRPr="00663B67">
              <w:rPr>
                <w:sz w:val="18"/>
                <w:szCs w:val="18"/>
              </w:rPr>
              <w:t>(</w:t>
            </w:r>
            <w:r w:rsidRPr="004F043E">
              <w:rPr>
                <w:sz w:val="18"/>
                <w:szCs w:val="18"/>
              </w:rPr>
              <w:t>Laurence Anholt</w:t>
            </w:r>
            <w:r w:rsidR="00663B67" w:rsidRPr="00663B67">
              <w:rPr>
                <w:sz w:val="18"/>
                <w:szCs w:val="18"/>
              </w:rPr>
              <w:t>)</w:t>
            </w:r>
            <w:r w:rsidRPr="004F043E">
              <w:rPr>
                <w:sz w:val="18"/>
                <w:szCs w:val="18"/>
              </w:rPr>
              <w:t> </w:t>
            </w:r>
          </w:p>
        </w:tc>
        <w:tc>
          <w:tcPr>
            <w:tcW w:w="4452" w:type="dxa"/>
            <w:gridSpan w:val="2"/>
          </w:tcPr>
          <w:p w14:paraId="06C4399B" w14:textId="777752CA" w:rsidR="00334BA0" w:rsidRPr="00CC6AA3" w:rsidRDefault="00334BA0" w:rsidP="00334BA0">
            <w:pPr>
              <w:rPr>
                <w:sz w:val="18"/>
                <w:szCs w:val="18"/>
              </w:rPr>
            </w:pPr>
            <w:r w:rsidRPr="00740E57">
              <w:rPr>
                <w:b/>
                <w:bCs/>
                <w:sz w:val="18"/>
                <w:szCs w:val="18"/>
              </w:rPr>
              <w:t xml:space="preserve">Into the Rainforest </w:t>
            </w:r>
            <w:r w:rsidRPr="00740E57">
              <w:rPr>
                <w:sz w:val="18"/>
                <w:szCs w:val="18"/>
              </w:rPr>
              <w:t>(Timothy Knight)</w:t>
            </w:r>
          </w:p>
          <w:p w14:paraId="7F1EE69F" w14:textId="4AA30760" w:rsidR="00334BA0" w:rsidRPr="00CC6AA3" w:rsidRDefault="00334BA0" w:rsidP="00334BA0">
            <w:pPr>
              <w:rPr>
                <w:sz w:val="18"/>
                <w:szCs w:val="18"/>
              </w:rPr>
            </w:pPr>
            <w:r w:rsidRPr="00740E57">
              <w:rPr>
                <w:b/>
                <w:bCs/>
                <w:sz w:val="18"/>
                <w:szCs w:val="18"/>
              </w:rPr>
              <w:t xml:space="preserve">Up in the Canopy </w:t>
            </w:r>
            <w:r w:rsidRPr="00740E57">
              <w:rPr>
                <w:sz w:val="18"/>
                <w:szCs w:val="18"/>
              </w:rPr>
              <w:t>(James Alred)</w:t>
            </w:r>
          </w:p>
          <w:p w14:paraId="7CF604DB" w14:textId="5F82694E" w:rsidR="00334BA0" w:rsidRPr="007E7472" w:rsidRDefault="00334BA0" w:rsidP="00334BA0">
            <w:pPr>
              <w:rPr>
                <w:sz w:val="18"/>
                <w:szCs w:val="18"/>
              </w:rPr>
            </w:pPr>
            <w:r w:rsidRPr="00740E57">
              <w:rPr>
                <w:b/>
                <w:bCs/>
                <w:sz w:val="18"/>
                <w:szCs w:val="18"/>
              </w:rPr>
              <w:t xml:space="preserve">Amazon River </w:t>
            </w:r>
            <w:r w:rsidRPr="00740E57">
              <w:rPr>
                <w:sz w:val="18"/>
                <w:szCs w:val="18"/>
              </w:rPr>
              <w:t>(Sangma Franci)</w:t>
            </w:r>
          </w:p>
        </w:tc>
        <w:tc>
          <w:tcPr>
            <w:tcW w:w="4451" w:type="dxa"/>
            <w:gridSpan w:val="2"/>
          </w:tcPr>
          <w:p w14:paraId="11249413" w14:textId="77777777" w:rsidR="00334BA0" w:rsidRPr="006468EE" w:rsidRDefault="00334BA0" w:rsidP="00334BA0">
            <w:pPr>
              <w:rPr>
                <w:b/>
                <w:bCs/>
                <w:sz w:val="18"/>
                <w:szCs w:val="18"/>
              </w:rPr>
            </w:pPr>
            <w:r w:rsidRPr="006468EE">
              <w:rPr>
                <w:b/>
                <w:bCs/>
                <w:sz w:val="18"/>
                <w:szCs w:val="18"/>
              </w:rPr>
              <w:t>The Secret Lives of</w:t>
            </w:r>
            <w:r>
              <w:rPr>
                <w:b/>
                <w:bCs/>
                <w:sz w:val="18"/>
                <w:szCs w:val="18"/>
              </w:rPr>
              <w:t xml:space="preserve"> </w:t>
            </w:r>
            <w:r w:rsidRPr="006468EE">
              <w:rPr>
                <w:b/>
                <w:bCs/>
                <w:sz w:val="18"/>
                <w:szCs w:val="18"/>
              </w:rPr>
              <w:t>Dragons: Expert Guides to</w:t>
            </w:r>
            <w:r>
              <w:rPr>
                <w:b/>
                <w:bCs/>
                <w:sz w:val="18"/>
                <w:szCs w:val="18"/>
              </w:rPr>
              <w:t xml:space="preserve"> </w:t>
            </w:r>
            <w:r w:rsidRPr="006468EE">
              <w:rPr>
                <w:b/>
                <w:bCs/>
                <w:sz w:val="18"/>
                <w:szCs w:val="18"/>
              </w:rPr>
              <w:t>Mythical  Creatures</w:t>
            </w:r>
          </w:p>
          <w:p w14:paraId="7EFE1D85" w14:textId="1186E850" w:rsidR="00334BA0" w:rsidRPr="007E7472" w:rsidRDefault="00334BA0" w:rsidP="00334BA0">
            <w:pPr>
              <w:rPr>
                <w:sz w:val="18"/>
                <w:szCs w:val="18"/>
              </w:rPr>
            </w:pPr>
            <w:r w:rsidRPr="006468EE">
              <w:rPr>
                <w:sz w:val="18"/>
                <w:szCs w:val="18"/>
              </w:rPr>
              <w:t>(Professor Zoya Agnis and Alexander Utkin)</w:t>
            </w:r>
          </w:p>
        </w:tc>
      </w:tr>
      <w:tr w:rsidR="00334BA0" w14:paraId="756E5FAF" w14:textId="77777777" w:rsidTr="00182672">
        <w:trPr>
          <w:trHeight w:val="1102"/>
        </w:trPr>
        <w:tc>
          <w:tcPr>
            <w:tcW w:w="562" w:type="dxa"/>
            <w:vMerge/>
            <w:shd w:val="clear" w:color="auto" w:fill="C5E0B3" w:themeFill="accent6" w:themeFillTint="66"/>
            <w:textDirection w:val="btLr"/>
            <w:vAlign w:val="center"/>
          </w:tcPr>
          <w:p w14:paraId="4EBA8B3B" w14:textId="77777777" w:rsidR="00334BA0" w:rsidRPr="009915CA" w:rsidRDefault="00334BA0" w:rsidP="00334BA0">
            <w:pPr>
              <w:ind w:left="113" w:right="113"/>
              <w:jc w:val="center"/>
              <w:rPr>
                <w:b/>
                <w:bCs/>
              </w:rPr>
            </w:pPr>
          </w:p>
        </w:tc>
        <w:tc>
          <w:tcPr>
            <w:tcW w:w="817" w:type="dxa"/>
            <w:shd w:val="clear" w:color="auto" w:fill="C5E0B3" w:themeFill="accent6" w:themeFillTint="66"/>
            <w:textDirection w:val="btLr"/>
            <w:vAlign w:val="center"/>
          </w:tcPr>
          <w:p w14:paraId="657C35AA" w14:textId="77777777" w:rsidR="00334BA0" w:rsidRPr="00CC6AA3" w:rsidRDefault="00334BA0" w:rsidP="00334BA0">
            <w:pPr>
              <w:ind w:left="113" w:right="113"/>
              <w:jc w:val="center"/>
              <w:rPr>
                <w:b/>
                <w:bCs/>
              </w:rPr>
            </w:pPr>
            <w:r w:rsidRPr="00CC6AA3">
              <w:rPr>
                <w:b/>
                <w:bCs/>
              </w:rPr>
              <w:t>Poetry</w:t>
            </w:r>
          </w:p>
        </w:tc>
        <w:tc>
          <w:tcPr>
            <w:tcW w:w="4455" w:type="dxa"/>
            <w:gridSpan w:val="3"/>
          </w:tcPr>
          <w:p w14:paraId="2D24CAA5" w14:textId="18BD60C7" w:rsidR="00BE1F74" w:rsidRDefault="00000000" w:rsidP="00334BA0">
            <w:pPr>
              <w:rPr>
                <w:b/>
                <w:bCs/>
                <w:sz w:val="18"/>
                <w:szCs w:val="18"/>
              </w:rPr>
            </w:pPr>
            <w:hyperlink r:id="rId9" w:anchor=":~:text=Famous%20poems%20about%20rocks%20include,Stone%E2%80%9D%20by%20Rainer%20Maria%20Rilke." w:history="1">
              <w:r w:rsidR="002856BC" w:rsidRPr="002856BC">
                <w:rPr>
                  <w:rStyle w:val="Hyperlink"/>
                  <w:b/>
                  <w:bCs/>
                  <w:sz w:val="18"/>
                  <w:szCs w:val="18"/>
                </w:rPr>
                <w:t>10 Poems About Rocks</w:t>
              </w:r>
            </w:hyperlink>
            <w:r w:rsidR="00A57E6E">
              <w:rPr>
                <w:b/>
                <w:bCs/>
                <w:sz w:val="18"/>
                <w:szCs w:val="18"/>
              </w:rPr>
              <w:t xml:space="preserve"> (with</w:t>
            </w:r>
            <w:r w:rsidR="00A518DF" w:rsidRPr="005D3F79">
              <w:rPr>
                <w:b/>
                <w:bCs/>
                <w:sz w:val="18"/>
                <w:szCs w:val="18"/>
              </w:rPr>
              <w:t xml:space="preserve"> Pebble in my Pocket</w:t>
            </w:r>
            <w:r w:rsidR="00A518DF">
              <w:rPr>
                <w:b/>
                <w:bCs/>
                <w:sz w:val="18"/>
                <w:szCs w:val="18"/>
              </w:rPr>
              <w:t>)</w:t>
            </w:r>
          </w:p>
          <w:p w14:paraId="27C552E7" w14:textId="77777777" w:rsidR="00A518DF" w:rsidRDefault="00A518DF" w:rsidP="00334BA0">
            <w:pPr>
              <w:rPr>
                <w:b/>
                <w:bCs/>
                <w:sz w:val="18"/>
                <w:szCs w:val="18"/>
              </w:rPr>
            </w:pPr>
          </w:p>
          <w:p w14:paraId="2E8EB991" w14:textId="0970F80B" w:rsidR="003042BB" w:rsidRDefault="00000000" w:rsidP="00334BA0">
            <w:pPr>
              <w:rPr>
                <w:sz w:val="18"/>
                <w:szCs w:val="18"/>
              </w:rPr>
            </w:pPr>
            <w:hyperlink r:id="rId10" w:history="1">
              <w:r w:rsidR="003042BB" w:rsidRPr="009C16DE">
                <w:rPr>
                  <w:rStyle w:val="Hyperlink"/>
                  <w:b/>
                  <w:bCs/>
                  <w:sz w:val="18"/>
                  <w:szCs w:val="18"/>
                </w:rPr>
                <w:t>I Was Born in the Stone Age</w:t>
              </w:r>
            </w:hyperlink>
            <w:r w:rsidR="003042BB">
              <w:rPr>
                <w:sz w:val="18"/>
                <w:szCs w:val="18"/>
              </w:rPr>
              <w:t xml:space="preserve"> (Michael Rosen)</w:t>
            </w:r>
          </w:p>
          <w:p w14:paraId="1A01E9F7" w14:textId="3489AA19" w:rsidR="00334BA0" w:rsidRPr="007E7472" w:rsidRDefault="00334BA0" w:rsidP="00334BA0">
            <w:pPr>
              <w:rPr>
                <w:sz w:val="18"/>
                <w:szCs w:val="18"/>
              </w:rPr>
            </w:pPr>
          </w:p>
        </w:tc>
        <w:tc>
          <w:tcPr>
            <w:tcW w:w="4452" w:type="dxa"/>
            <w:gridSpan w:val="2"/>
          </w:tcPr>
          <w:p w14:paraId="0B20746B" w14:textId="290EC5CE" w:rsidR="00334BA0" w:rsidRPr="0028176C" w:rsidRDefault="00334BA0" w:rsidP="00334BA0">
            <w:pPr>
              <w:rPr>
                <w:b/>
                <w:bCs/>
                <w:sz w:val="18"/>
                <w:szCs w:val="18"/>
              </w:rPr>
            </w:pPr>
            <w:r w:rsidRPr="00740E57">
              <w:rPr>
                <w:b/>
                <w:bCs/>
                <w:sz w:val="18"/>
                <w:szCs w:val="18"/>
              </w:rPr>
              <w:t>Tyger, Tyger!</w:t>
            </w:r>
            <w:r w:rsidRPr="00740E57">
              <w:rPr>
                <w:sz w:val="18"/>
                <w:szCs w:val="18"/>
              </w:rPr>
              <w:t xml:space="preserve">  (Fiona Waters)</w:t>
            </w:r>
          </w:p>
        </w:tc>
        <w:tc>
          <w:tcPr>
            <w:tcW w:w="4451" w:type="dxa"/>
            <w:gridSpan w:val="2"/>
          </w:tcPr>
          <w:p w14:paraId="402EDDEF" w14:textId="5105C056" w:rsidR="00334BA0" w:rsidRPr="0028176C" w:rsidRDefault="00334BA0" w:rsidP="00334BA0">
            <w:pPr>
              <w:rPr>
                <w:b/>
                <w:bCs/>
                <w:sz w:val="18"/>
                <w:szCs w:val="18"/>
              </w:rPr>
            </w:pPr>
            <w:r w:rsidRPr="007F5C73">
              <w:rPr>
                <w:b/>
                <w:bCs/>
                <w:sz w:val="18"/>
                <w:szCs w:val="18"/>
              </w:rPr>
              <w:t>Tell Me A Dragon</w:t>
            </w:r>
            <w:r>
              <w:rPr>
                <w:b/>
                <w:bCs/>
                <w:sz w:val="18"/>
                <w:szCs w:val="18"/>
              </w:rPr>
              <w:t xml:space="preserve"> </w:t>
            </w:r>
            <w:r w:rsidRPr="007F5C73">
              <w:rPr>
                <w:sz w:val="18"/>
                <w:szCs w:val="18"/>
              </w:rPr>
              <w:t>(Jackie Morris)</w:t>
            </w:r>
          </w:p>
          <w:p w14:paraId="1BCD3CCE" w14:textId="77777777" w:rsidR="00C23609" w:rsidRDefault="00C23609" w:rsidP="00C23609">
            <w:pPr>
              <w:rPr>
                <w:sz w:val="18"/>
                <w:szCs w:val="18"/>
              </w:rPr>
            </w:pPr>
            <w:r w:rsidRPr="00C23609">
              <w:rPr>
                <w:b/>
                <w:bCs/>
                <w:sz w:val="18"/>
                <w:szCs w:val="18"/>
                <w:highlight w:val="yellow"/>
              </w:rPr>
              <w:t xml:space="preserve">The Lost Spells </w:t>
            </w:r>
            <w:r w:rsidRPr="00C23609">
              <w:rPr>
                <w:sz w:val="18"/>
                <w:szCs w:val="18"/>
                <w:highlight w:val="yellow"/>
              </w:rPr>
              <w:t>(Jackie Morris/Rob McFarlane)</w:t>
            </w:r>
          </w:p>
          <w:p w14:paraId="682BD2C4" w14:textId="16053E6A" w:rsidR="001F3054" w:rsidRDefault="001F3054" w:rsidP="00C23609">
            <w:pPr>
              <w:rPr>
                <w:sz w:val="18"/>
                <w:szCs w:val="18"/>
              </w:rPr>
            </w:pPr>
            <w:r w:rsidRPr="001F3054">
              <w:rPr>
                <w:b/>
                <w:bCs/>
                <w:sz w:val="18"/>
                <w:szCs w:val="18"/>
              </w:rPr>
              <w:t>The Lost Words</w:t>
            </w:r>
            <w:r w:rsidRPr="001F3054">
              <w:rPr>
                <w:sz w:val="18"/>
                <w:szCs w:val="18"/>
              </w:rPr>
              <w:t xml:space="preserve"> (Jackie Morris/Rob McFarlane)</w:t>
            </w:r>
          </w:p>
          <w:p w14:paraId="7660AA33" w14:textId="77777777" w:rsidR="00334BA0" w:rsidRPr="007E7472" w:rsidRDefault="00334BA0" w:rsidP="00334BA0">
            <w:pPr>
              <w:rPr>
                <w:sz w:val="18"/>
                <w:szCs w:val="18"/>
              </w:rPr>
            </w:pPr>
          </w:p>
        </w:tc>
      </w:tr>
      <w:tr w:rsidR="00334BA0" w14:paraId="2957251F" w14:textId="77777777" w:rsidTr="00182672">
        <w:tc>
          <w:tcPr>
            <w:tcW w:w="1386" w:type="dxa"/>
            <w:gridSpan w:val="3"/>
            <w:shd w:val="clear" w:color="auto" w:fill="C5E0B3" w:themeFill="accent6" w:themeFillTint="66"/>
          </w:tcPr>
          <w:p w14:paraId="2659B1D7" w14:textId="3F20D21C" w:rsidR="00334BA0" w:rsidRPr="00CC6AA3" w:rsidRDefault="00334BA0" w:rsidP="00334BA0">
            <w:pPr>
              <w:rPr>
                <w:b/>
                <w:bCs/>
              </w:rPr>
            </w:pPr>
            <w:r w:rsidRPr="00CC6AA3">
              <w:rPr>
                <w:b/>
                <w:bCs/>
              </w:rPr>
              <w:t>Book Families</w:t>
            </w:r>
          </w:p>
        </w:tc>
        <w:tc>
          <w:tcPr>
            <w:tcW w:w="4448" w:type="dxa"/>
            <w:gridSpan w:val="2"/>
          </w:tcPr>
          <w:p w14:paraId="3203F241" w14:textId="1C1D23CE" w:rsidR="00334BA0" w:rsidRPr="00414E6B" w:rsidRDefault="00334BA0" w:rsidP="00334BA0">
            <w:pPr>
              <w:rPr>
                <w:b/>
                <w:bCs/>
                <w:sz w:val="18"/>
                <w:szCs w:val="18"/>
              </w:rPr>
            </w:pPr>
            <w:r w:rsidRPr="007F5C73">
              <w:rPr>
                <w:b/>
                <w:bCs/>
                <w:sz w:val="18"/>
                <w:szCs w:val="18"/>
              </w:rPr>
              <w:t>Black Dog</w:t>
            </w:r>
            <w:r>
              <w:rPr>
                <w:b/>
                <w:bCs/>
                <w:sz w:val="18"/>
                <w:szCs w:val="18"/>
              </w:rPr>
              <w:t xml:space="preserve"> </w:t>
            </w:r>
            <w:r w:rsidRPr="00F75A60">
              <w:rPr>
                <w:sz w:val="18"/>
                <w:szCs w:val="18"/>
              </w:rPr>
              <w:t>(Levi Pinfold)</w:t>
            </w:r>
          </w:p>
          <w:p w14:paraId="4B3A9C3A" w14:textId="32E92305" w:rsidR="00334BA0" w:rsidRPr="00414E6B" w:rsidRDefault="00000000" w:rsidP="00334BA0">
            <w:pPr>
              <w:pStyle w:val="Heading2"/>
              <w:shd w:val="clear" w:color="auto" w:fill="FFFFFF"/>
              <w:spacing w:before="0" w:line="240" w:lineRule="atLeast"/>
              <w:rPr>
                <w:rFonts w:asciiTheme="minorHAnsi" w:eastAsiaTheme="minorHAnsi" w:hAnsiTheme="minorHAnsi" w:cstheme="minorBidi"/>
                <w:b/>
                <w:bCs/>
                <w:color w:val="auto"/>
                <w:sz w:val="18"/>
                <w:szCs w:val="18"/>
              </w:rPr>
            </w:pPr>
            <w:hyperlink r:id="rId11" w:history="1">
              <w:r w:rsidR="00334BA0" w:rsidRPr="00F37BB8">
                <w:rPr>
                  <w:rFonts w:asciiTheme="minorHAnsi" w:eastAsiaTheme="minorHAnsi" w:hAnsiTheme="minorHAnsi" w:cstheme="minorBidi"/>
                  <w:b/>
                  <w:bCs/>
                  <w:color w:val="auto"/>
                  <w:sz w:val="18"/>
                  <w:szCs w:val="18"/>
                </w:rPr>
                <w:t>African Folk Tales</w:t>
              </w:r>
            </w:hyperlink>
            <w:r w:rsidR="00334BA0">
              <w:rPr>
                <w:rFonts w:asciiTheme="minorHAnsi" w:eastAsiaTheme="minorHAnsi" w:hAnsiTheme="minorHAnsi" w:cstheme="minorBidi"/>
                <w:color w:val="auto"/>
                <w:sz w:val="18"/>
                <w:szCs w:val="18"/>
              </w:rPr>
              <w:t xml:space="preserve"> </w:t>
            </w:r>
            <w:r w:rsidR="00334BA0" w:rsidRPr="00414E6B">
              <w:rPr>
                <w:color w:val="auto"/>
                <w:sz w:val="18"/>
                <w:szCs w:val="18"/>
              </w:rPr>
              <w:t>(Hugh Vernon-Jackson)</w:t>
            </w:r>
          </w:p>
          <w:p w14:paraId="11EBD40A" w14:textId="0C1FA013" w:rsidR="00334BA0" w:rsidRPr="00414E6B" w:rsidRDefault="00334BA0" w:rsidP="00334BA0">
            <w:pPr>
              <w:rPr>
                <w:b/>
                <w:bCs/>
                <w:sz w:val="18"/>
                <w:szCs w:val="18"/>
              </w:rPr>
            </w:pPr>
            <w:r w:rsidRPr="00414E6B">
              <w:rPr>
                <w:b/>
                <w:bCs/>
                <w:sz w:val="18"/>
                <w:szCs w:val="18"/>
              </w:rPr>
              <w:t xml:space="preserve">The Borrowers </w:t>
            </w:r>
            <w:r w:rsidRPr="00414E6B">
              <w:rPr>
                <w:sz w:val="18"/>
                <w:szCs w:val="18"/>
              </w:rPr>
              <w:t>(Mary Norton)</w:t>
            </w:r>
          </w:p>
        </w:tc>
        <w:tc>
          <w:tcPr>
            <w:tcW w:w="2226" w:type="dxa"/>
          </w:tcPr>
          <w:p w14:paraId="6FE5A3C4" w14:textId="2C72CEB8" w:rsidR="00334BA0" w:rsidRPr="007F5C73" w:rsidRDefault="00334BA0" w:rsidP="00334BA0">
            <w:pPr>
              <w:rPr>
                <w:sz w:val="18"/>
                <w:szCs w:val="18"/>
              </w:rPr>
            </w:pPr>
            <w:proofErr w:type="gramStart"/>
            <w:r w:rsidRPr="0084110D">
              <w:rPr>
                <w:b/>
                <w:bCs/>
                <w:sz w:val="18"/>
                <w:szCs w:val="18"/>
              </w:rPr>
              <w:t>Tidy</w:t>
            </w:r>
            <w:r w:rsidRPr="007F5C73">
              <w:rPr>
                <w:b/>
                <w:bCs/>
                <w:sz w:val="18"/>
                <w:szCs w:val="18"/>
              </w:rPr>
              <w:t xml:space="preserve"> </w:t>
            </w:r>
            <w:r>
              <w:rPr>
                <w:b/>
                <w:bCs/>
                <w:sz w:val="18"/>
                <w:szCs w:val="18"/>
              </w:rPr>
              <w:t xml:space="preserve"> </w:t>
            </w:r>
            <w:r w:rsidRPr="007F5C73">
              <w:rPr>
                <w:sz w:val="18"/>
                <w:szCs w:val="18"/>
              </w:rPr>
              <w:t>(</w:t>
            </w:r>
            <w:proofErr w:type="gramEnd"/>
            <w:r w:rsidRPr="007F5C73">
              <w:rPr>
                <w:sz w:val="18"/>
                <w:szCs w:val="18"/>
              </w:rPr>
              <w:t>Emily Gravett)</w:t>
            </w:r>
          </w:p>
          <w:p w14:paraId="41E64C11" w14:textId="46833177" w:rsidR="00334BA0" w:rsidRPr="00414E6B" w:rsidRDefault="00334BA0" w:rsidP="00334BA0">
            <w:pPr>
              <w:rPr>
                <w:b/>
                <w:bCs/>
                <w:sz w:val="18"/>
                <w:szCs w:val="18"/>
              </w:rPr>
            </w:pPr>
            <w:r w:rsidRPr="007F5C73">
              <w:rPr>
                <w:b/>
                <w:bCs/>
                <w:sz w:val="18"/>
                <w:szCs w:val="18"/>
              </w:rPr>
              <w:t xml:space="preserve">Pandora </w:t>
            </w:r>
            <w:r w:rsidRPr="007F5C73">
              <w:rPr>
                <w:sz w:val="18"/>
                <w:szCs w:val="18"/>
              </w:rPr>
              <w:t>(Victoria Turnbull)</w:t>
            </w:r>
          </w:p>
          <w:p w14:paraId="30C41996" w14:textId="77777777" w:rsidR="00334BA0" w:rsidRDefault="00334BA0" w:rsidP="00334BA0">
            <w:pPr>
              <w:rPr>
                <w:b/>
                <w:bCs/>
                <w:sz w:val="18"/>
                <w:szCs w:val="18"/>
              </w:rPr>
            </w:pPr>
            <w:r w:rsidRPr="007F5C73">
              <w:rPr>
                <w:b/>
                <w:bCs/>
                <w:sz w:val="18"/>
                <w:szCs w:val="18"/>
              </w:rPr>
              <w:t>What a Waste!</w:t>
            </w:r>
            <w:r>
              <w:rPr>
                <w:b/>
                <w:bCs/>
                <w:sz w:val="18"/>
                <w:szCs w:val="18"/>
              </w:rPr>
              <w:t xml:space="preserve"> </w:t>
            </w:r>
          </w:p>
          <w:p w14:paraId="55D4F23B" w14:textId="68C38B4E" w:rsidR="00334BA0" w:rsidRPr="0084110D" w:rsidRDefault="00334BA0" w:rsidP="00334BA0">
            <w:pPr>
              <w:rPr>
                <w:b/>
                <w:bCs/>
                <w:sz w:val="18"/>
                <w:szCs w:val="18"/>
              </w:rPr>
            </w:pPr>
            <w:r w:rsidRPr="007F5C73">
              <w:rPr>
                <w:sz w:val="18"/>
                <w:szCs w:val="18"/>
              </w:rPr>
              <w:t>(Jess French)</w:t>
            </w:r>
          </w:p>
        </w:tc>
        <w:tc>
          <w:tcPr>
            <w:tcW w:w="2226" w:type="dxa"/>
          </w:tcPr>
          <w:p w14:paraId="5CA06DBB" w14:textId="3E27267C" w:rsidR="00334BA0" w:rsidRPr="007E7472" w:rsidRDefault="00334BA0" w:rsidP="00334BA0">
            <w:pPr>
              <w:rPr>
                <w:sz w:val="18"/>
                <w:szCs w:val="18"/>
              </w:rPr>
            </w:pPr>
            <w:r w:rsidRPr="007E7472">
              <w:rPr>
                <w:b/>
                <w:bCs/>
                <w:sz w:val="18"/>
                <w:szCs w:val="18"/>
              </w:rPr>
              <w:t>The Velveteen Rabbit</w:t>
            </w:r>
            <w:r w:rsidRPr="007E7472">
              <w:rPr>
                <w:sz w:val="18"/>
                <w:szCs w:val="18"/>
              </w:rPr>
              <w:t xml:space="preserve"> (Margery Williams) </w:t>
            </w:r>
          </w:p>
          <w:p w14:paraId="605F15AB" w14:textId="119E994B" w:rsidR="00334BA0" w:rsidRPr="007E7472" w:rsidRDefault="00334BA0" w:rsidP="00334BA0">
            <w:pPr>
              <w:rPr>
                <w:sz w:val="18"/>
                <w:szCs w:val="18"/>
              </w:rPr>
            </w:pPr>
            <w:r w:rsidRPr="007E7472">
              <w:rPr>
                <w:b/>
                <w:bCs/>
                <w:sz w:val="18"/>
                <w:szCs w:val="18"/>
              </w:rPr>
              <w:t>The Tale of Despereaux</w:t>
            </w:r>
            <w:r w:rsidRPr="007E7472">
              <w:rPr>
                <w:sz w:val="18"/>
                <w:szCs w:val="18"/>
              </w:rPr>
              <w:t xml:space="preserve"> (Kate DiCamillo)</w:t>
            </w:r>
          </w:p>
        </w:tc>
        <w:tc>
          <w:tcPr>
            <w:tcW w:w="4451" w:type="dxa"/>
            <w:gridSpan w:val="2"/>
          </w:tcPr>
          <w:p w14:paraId="749A375A" w14:textId="31CADA79" w:rsidR="00334BA0" w:rsidRPr="00CC6AA3" w:rsidRDefault="00334BA0" w:rsidP="00334BA0">
            <w:pPr>
              <w:rPr>
                <w:b/>
                <w:bCs/>
                <w:sz w:val="18"/>
                <w:szCs w:val="18"/>
              </w:rPr>
            </w:pPr>
            <w:r w:rsidRPr="007F5C73">
              <w:rPr>
                <w:b/>
                <w:bCs/>
                <w:sz w:val="18"/>
                <w:szCs w:val="18"/>
              </w:rPr>
              <w:t>The Dragon Ark</w:t>
            </w:r>
            <w:r w:rsidR="00CC6AA3">
              <w:rPr>
                <w:b/>
                <w:bCs/>
                <w:sz w:val="18"/>
                <w:szCs w:val="18"/>
              </w:rPr>
              <w:t xml:space="preserve"> </w:t>
            </w:r>
            <w:r w:rsidRPr="007F5C73">
              <w:rPr>
                <w:sz w:val="18"/>
                <w:szCs w:val="18"/>
              </w:rPr>
              <w:t>(Curatoria Draconis and Tomislav Tomic)</w:t>
            </w:r>
          </w:p>
          <w:p w14:paraId="257C038E" w14:textId="1F303F9A" w:rsidR="00334BA0" w:rsidRPr="00CC6AA3" w:rsidRDefault="00334BA0" w:rsidP="00334BA0">
            <w:pPr>
              <w:rPr>
                <w:b/>
                <w:bCs/>
                <w:sz w:val="18"/>
                <w:szCs w:val="18"/>
              </w:rPr>
            </w:pPr>
            <w:r w:rsidRPr="007F5C73">
              <w:rPr>
                <w:b/>
                <w:bCs/>
                <w:sz w:val="18"/>
                <w:szCs w:val="18"/>
              </w:rPr>
              <w:t xml:space="preserve">There is No Dragon in this Story </w:t>
            </w:r>
            <w:r w:rsidRPr="007F5C73">
              <w:rPr>
                <w:sz w:val="18"/>
                <w:szCs w:val="18"/>
              </w:rPr>
              <w:t>(Lou Carter)</w:t>
            </w:r>
          </w:p>
          <w:p w14:paraId="379D51C8" w14:textId="09A1095B" w:rsidR="00334BA0" w:rsidRPr="007E7472" w:rsidRDefault="00334BA0" w:rsidP="00334BA0">
            <w:pPr>
              <w:rPr>
                <w:sz w:val="18"/>
                <w:szCs w:val="18"/>
              </w:rPr>
            </w:pPr>
            <w:r w:rsidRPr="007F5C73">
              <w:rPr>
                <w:b/>
                <w:bCs/>
                <w:sz w:val="18"/>
                <w:szCs w:val="18"/>
              </w:rPr>
              <w:t>George and the Dragon</w:t>
            </w:r>
            <w:r w:rsidRPr="007F5C73">
              <w:rPr>
                <w:sz w:val="18"/>
                <w:szCs w:val="18"/>
              </w:rPr>
              <w:t xml:space="preserve"> (Chris Wormell)</w:t>
            </w:r>
          </w:p>
        </w:tc>
      </w:tr>
    </w:tbl>
    <w:p w14:paraId="45C12F81" w14:textId="77777777" w:rsidR="00972F19" w:rsidRPr="00EA3D09" w:rsidRDefault="00714C64">
      <w:pPr>
        <w:rPr>
          <w:b/>
          <w:bCs/>
          <w:sz w:val="24"/>
          <w:szCs w:val="24"/>
          <w:u w:val="single"/>
        </w:rPr>
      </w:pPr>
      <w:r w:rsidRPr="00EA3D09">
        <w:rPr>
          <w:b/>
          <w:bCs/>
          <w:sz w:val="24"/>
          <w:szCs w:val="24"/>
          <w:u w:val="single"/>
        </w:rPr>
        <w:t>Year A</w:t>
      </w:r>
    </w:p>
    <w:p w14:paraId="7A2682A9" w14:textId="77777777" w:rsidR="00900101" w:rsidRDefault="00900101"/>
    <w:p w14:paraId="136F2922" w14:textId="5B52CFE9" w:rsidR="002A4E1E" w:rsidRDefault="002A4E1E">
      <w:pPr>
        <w:rPr>
          <w:b/>
          <w:bCs/>
          <w:sz w:val="24"/>
          <w:szCs w:val="24"/>
          <w:u w:val="single"/>
        </w:rPr>
      </w:pPr>
    </w:p>
    <w:p w14:paraId="12FF15D5" w14:textId="5EF54D57" w:rsidR="00053150" w:rsidRDefault="00053150">
      <w:pPr>
        <w:rPr>
          <w:b/>
          <w:bCs/>
          <w:sz w:val="24"/>
          <w:szCs w:val="24"/>
          <w:u w:val="single"/>
        </w:rPr>
      </w:pPr>
    </w:p>
    <w:p w14:paraId="7AFAC4FF" w14:textId="77777777" w:rsidR="00DF7015" w:rsidRDefault="00DF7015">
      <w:pPr>
        <w:rPr>
          <w:b/>
          <w:bCs/>
          <w:sz w:val="24"/>
          <w:szCs w:val="24"/>
          <w:u w:val="single"/>
        </w:rPr>
      </w:pPr>
    </w:p>
    <w:p w14:paraId="04481AC8" w14:textId="77777777" w:rsidR="001E3871" w:rsidRDefault="001E3871">
      <w:pPr>
        <w:rPr>
          <w:b/>
          <w:bCs/>
          <w:sz w:val="24"/>
          <w:szCs w:val="24"/>
          <w:u w:val="single"/>
        </w:rPr>
      </w:pPr>
    </w:p>
    <w:p w14:paraId="5C12C3BE" w14:textId="361FFD60" w:rsidR="00012B0F" w:rsidRDefault="00012B0F">
      <w:pPr>
        <w:rPr>
          <w:b/>
          <w:bCs/>
          <w:sz w:val="24"/>
          <w:szCs w:val="24"/>
          <w:u w:val="single"/>
        </w:rPr>
      </w:pPr>
      <w:r>
        <w:rPr>
          <w:b/>
          <w:bCs/>
          <w:sz w:val="24"/>
          <w:szCs w:val="24"/>
          <w:u w:val="single"/>
        </w:rPr>
        <w:lastRenderedPageBreak/>
        <w:t>Year A</w:t>
      </w:r>
    </w:p>
    <w:tbl>
      <w:tblPr>
        <w:tblStyle w:val="TableGrid"/>
        <w:tblpPr w:leftFromText="180" w:rightFromText="180" w:horzAnchor="margin" w:tblpX="-572" w:tblpY="510"/>
        <w:tblW w:w="14737" w:type="dxa"/>
        <w:tblLook w:val="04A0" w:firstRow="1" w:lastRow="0" w:firstColumn="1" w:lastColumn="0" w:noHBand="0" w:noVBand="1"/>
      </w:tblPr>
      <w:tblGrid>
        <w:gridCol w:w="979"/>
        <w:gridCol w:w="2293"/>
        <w:gridCol w:w="2293"/>
        <w:gridCol w:w="2293"/>
        <w:gridCol w:w="2293"/>
        <w:gridCol w:w="2293"/>
        <w:gridCol w:w="2293"/>
      </w:tblGrid>
      <w:tr w:rsidR="00125B2F" w:rsidRPr="007E7472" w14:paraId="72A0BE2C" w14:textId="77777777" w:rsidTr="00E359AC">
        <w:tc>
          <w:tcPr>
            <w:tcW w:w="979" w:type="dxa"/>
            <w:shd w:val="clear" w:color="auto" w:fill="70AD47" w:themeFill="accent6"/>
          </w:tcPr>
          <w:p w14:paraId="1F05F18D" w14:textId="5DAC5A55" w:rsidR="00125B2F" w:rsidRPr="00053150" w:rsidRDefault="00125B2F" w:rsidP="00125B2F">
            <w:pPr>
              <w:jc w:val="center"/>
              <w:rPr>
                <w:b/>
              </w:rPr>
            </w:pPr>
            <w:r w:rsidRPr="00053150">
              <w:rPr>
                <w:b/>
                <w:sz w:val="18"/>
              </w:rPr>
              <w:t>N.C. Outcomes</w:t>
            </w:r>
          </w:p>
        </w:tc>
        <w:tc>
          <w:tcPr>
            <w:tcW w:w="2293" w:type="dxa"/>
            <w:shd w:val="clear" w:color="auto" w:fill="70AD47" w:themeFill="accent6"/>
            <w:vAlign w:val="center"/>
          </w:tcPr>
          <w:p w14:paraId="42107B06" w14:textId="2FF85277" w:rsidR="00125B2F" w:rsidRPr="00053150" w:rsidRDefault="00125B2F" w:rsidP="00125B2F">
            <w:pPr>
              <w:jc w:val="center"/>
              <w:rPr>
                <w:b/>
                <w:sz w:val="18"/>
                <w:szCs w:val="18"/>
              </w:rPr>
            </w:pPr>
            <w:r w:rsidRPr="00125B2F">
              <w:rPr>
                <w:b/>
              </w:rPr>
              <w:t>Autumn 1</w:t>
            </w:r>
          </w:p>
        </w:tc>
        <w:tc>
          <w:tcPr>
            <w:tcW w:w="2293" w:type="dxa"/>
            <w:shd w:val="clear" w:color="auto" w:fill="70AD47" w:themeFill="accent6"/>
            <w:vAlign w:val="center"/>
          </w:tcPr>
          <w:p w14:paraId="49573876" w14:textId="2F49FDDE" w:rsidR="00125B2F" w:rsidRPr="00053150" w:rsidRDefault="00125B2F" w:rsidP="00125B2F">
            <w:pPr>
              <w:jc w:val="center"/>
              <w:rPr>
                <w:b/>
                <w:sz w:val="18"/>
                <w:szCs w:val="18"/>
              </w:rPr>
            </w:pPr>
            <w:r w:rsidRPr="00125B2F">
              <w:rPr>
                <w:b/>
              </w:rPr>
              <w:t>Autumn 2</w:t>
            </w:r>
          </w:p>
        </w:tc>
        <w:tc>
          <w:tcPr>
            <w:tcW w:w="2293" w:type="dxa"/>
            <w:shd w:val="clear" w:color="auto" w:fill="70AD47" w:themeFill="accent6"/>
            <w:vAlign w:val="center"/>
          </w:tcPr>
          <w:p w14:paraId="321DE0A2" w14:textId="566061A7" w:rsidR="00125B2F" w:rsidRPr="00053150" w:rsidRDefault="00125B2F" w:rsidP="00125B2F">
            <w:pPr>
              <w:jc w:val="center"/>
              <w:rPr>
                <w:b/>
                <w:sz w:val="18"/>
                <w:szCs w:val="18"/>
              </w:rPr>
            </w:pPr>
            <w:r w:rsidRPr="00125B2F">
              <w:rPr>
                <w:b/>
              </w:rPr>
              <w:t>Spring 1</w:t>
            </w:r>
          </w:p>
        </w:tc>
        <w:tc>
          <w:tcPr>
            <w:tcW w:w="2293" w:type="dxa"/>
            <w:shd w:val="clear" w:color="auto" w:fill="70AD47" w:themeFill="accent6"/>
            <w:vAlign w:val="center"/>
          </w:tcPr>
          <w:p w14:paraId="3F3F718E" w14:textId="6F0FDA09" w:rsidR="00125B2F" w:rsidRPr="00053150" w:rsidRDefault="00125B2F" w:rsidP="00125B2F">
            <w:pPr>
              <w:jc w:val="center"/>
              <w:rPr>
                <w:b/>
                <w:sz w:val="18"/>
                <w:szCs w:val="18"/>
              </w:rPr>
            </w:pPr>
            <w:r w:rsidRPr="00125B2F">
              <w:rPr>
                <w:b/>
              </w:rPr>
              <w:t>Spring 2</w:t>
            </w:r>
          </w:p>
        </w:tc>
        <w:tc>
          <w:tcPr>
            <w:tcW w:w="2293" w:type="dxa"/>
            <w:shd w:val="clear" w:color="auto" w:fill="70AD47" w:themeFill="accent6"/>
            <w:vAlign w:val="center"/>
          </w:tcPr>
          <w:p w14:paraId="7FF43218" w14:textId="1AA258BA" w:rsidR="00125B2F" w:rsidRPr="00053150" w:rsidRDefault="00125B2F" w:rsidP="00125B2F">
            <w:pPr>
              <w:jc w:val="center"/>
              <w:rPr>
                <w:b/>
                <w:sz w:val="18"/>
                <w:szCs w:val="18"/>
              </w:rPr>
            </w:pPr>
            <w:r w:rsidRPr="00125B2F">
              <w:rPr>
                <w:b/>
              </w:rPr>
              <w:t>Summer 1</w:t>
            </w:r>
          </w:p>
        </w:tc>
        <w:tc>
          <w:tcPr>
            <w:tcW w:w="2293" w:type="dxa"/>
            <w:shd w:val="clear" w:color="auto" w:fill="70AD47" w:themeFill="accent6"/>
            <w:vAlign w:val="center"/>
          </w:tcPr>
          <w:p w14:paraId="5632B6EE" w14:textId="6F5FCB3D" w:rsidR="00125B2F" w:rsidRPr="00053150" w:rsidRDefault="00125B2F" w:rsidP="00125B2F">
            <w:pPr>
              <w:jc w:val="center"/>
              <w:rPr>
                <w:b/>
                <w:sz w:val="18"/>
                <w:szCs w:val="18"/>
              </w:rPr>
            </w:pPr>
            <w:r w:rsidRPr="00125B2F">
              <w:rPr>
                <w:b/>
              </w:rPr>
              <w:t>Summer 2</w:t>
            </w:r>
          </w:p>
        </w:tc>
      </w:tr>
      <w:tr w:rsidR="00012B0F" w:rsidRPr="007E7472" w14:paraId="29FFE91C" w14:textId="77777777" w:rsidTr="00A00DB2">
        <w:tc>
          <w:tcPr>
            <w:tcW w:w="979" w:type="dxa"/>
            <w:vMerge w:val="restart"/>
            <w:shd w:val="clear" w:color="auto" w:fill="C5E0B3" w:themeFill="accent6" w:themeFillTint="66"/>
            <w:textDirection w:val="btLr"/>
          </w:tcPr>
          <w:p w14:paraId="2AEE3C1A" w14:textId="74EB77E0" w:rsidR="00012B0F" w:rsidRPr="001E7D7A" w:rsidRDefault="00012B0F" w:rsidP="00012B0F">
            <w:pPr>
              <w:ind w:left="113" w:right="113"/>
              <w:jc w:val="center"/>
              <w:rPr>
                <w:b/>
                <w:bCs/>
              </w:rPr>
            </w:pPr>
            <w:r w:rsidRPr="001E7D7A">
              <w:rPr>
                <w:b/>
                <w:bCs/>
                <w:sz w:val="18"/>
              </w:rPr>
              <w:t>Reading</w:t>
            </w:r>
          </w:p>
        </w:tc>
        <w:tc>
          <w:tcPr>
            <w:tcW w:w="13758" w:type="dxa"/>
            <w:gridSpan w:val="6"/>
          </w:tcPr>
          <w:p w14:paraId="44C1087F" w14:textId="77777777" w:rsidR="00012B0F" w:rsidRPr="009C45F3" w:rsidRDefault="00012B0F" w:rsidP="00053150">
            <w:pPr>
              <w:rPr>
                <w:b/>
                <w:bCs/>
                <w:sz w:val="16"/>
                <w:szCs w:val="16"/>
              </w:rPr>
            </w:pPr>
            <w:r w:rsidRPr="009C45F3">
              <w:rPr>
                <w:b/>
                <w:bCs/>
                <w:sz w:val="16"/>
                <w:szCs w:val="16"/>
              </w:rPr>
              <w:t>Pupils should be taught to:</w:t>
            </w:r>
          </w:p>
          <w:p w14:paraId="3C6FC2B5" w14:textId="0B92F2F1" w:rsidR="00012B0F" w:rsidRPr="001E7D7A" w:rsidRDefault="00012B0F" w:rsidP="00053150">
            <w:pPr>
              <w:rPr>
                <w:sz w:val="16"/>
                <w:szCs w:val="16"/>
              </w:rPr>
            </w:pPr>
            <w:r w:rsidRPr="001E7D7A">
              <w:rPr>
                <w:sz w:val="16"/>
                <w:szCs w:val="16"/>
              </w:rPr>
              <w:t>•  Develop positive attitudes to reading and understanding of what they read by:</w:t>
            </w:r>
          </w:p>
          <w:p w14:paraId="268D7A0A" w14:textId="6A2D32E9" w:rsidR="00012B0F" w:rsidRPr="001E7D7A" w:rsidRDefault="00012B0F" w:rsidP="00053150">
            <w:pPr>
              <w:pStyle w:val="ListParagraph"/>
              <w:numPr>
                <w:ilvl w:val="0"/>
                <w:numId w:val="12"/>
              </w:numPr>
              <w:rPr>
                <w:sz w:val="16"/>
                <w:szCs w:val="16"/>
              </w:rPr>
            </w:pPr>
            <w:r w:rsidRPr="001E7D7A">
              <w:rPr>
                <w:sz w:val="16"/>
                <w:szCs w:val="16"/>
              </w:rPr>
              <w:t>listening to and discussing a wide range of fiction, poetry, plays, non-fiction and reference books or textbooks</w:t>
            </w:r>
          </w:p>
          <w:p w14:paraId="1C8F94C5" w14:textId="5543C55E" w:rsidR="00012B0F" w:rsidRPr="001E7D7A" w:rsidRDefault="00012B0F" w:rsidP="00053150">
            <w:pPr>
              <w:pStyle w:val="ListParagraph"/>
              <w:numPr>
                <w:ilvl w:val="0"/>
                <w:numId w:val="12"/>
              </w:numPr>
              <w:rPr>
                <w:sz w:val="16"/>
                <w:szCs w:val="16"/>
              </w:rPr>
            </w:pPr>
            <w:r w:rsidRPr="001E7D7A">
              <w:rPr>
                <w:sz w:val="16"/>
                <w:szCs w:val="16"/>
              </w:rPr>
              <w:t>reading books that are structured in different ways and reading for a range of purposes</w:t>
            </w:r>
          </w:p>
          <w:p w14:paraId="4B4B19D0" w14:textId="565E2E13" w:rsidR="00012B0F" w:rsidRPr="001E7D7A" w:rsidRDefault="00012B0F" w:rsidP="00053150">
            <w:pPr>
              <w:pStyle w:val="ListParagraph"/>
              <w:numPr>
                <w:ilvl w:val="0"/>
                <w:numId w:val="12"/>
              </w:numPr>
              <w:rPr>
                <w:sz w:val="16"/>
                <w:szCs w:val="16"/>
              </w:rPr>
            </w:pPr>
            <w:r w:rsidRPr="001E7D7A">
              <w:rPr>
                <w:sz w:val="16"/>
                <w:szCs w:val="16"/>
              </w:rPr>
              <w:t>increasing their familiarity with a wide range of books, including fairy stories, myths and legends, and retelling some of these orally</w:t>
            </w:r>
          </w:p>
          <w:p w14:paraId="1B2A2F02" w14:textId="52FC9EB6" w:rsidR="00012B0F" w:rsidRPr="001E7D7A" w:rsidRDefault="00012B0F" w:rsidP="00053150">
            <w:pPr>
              <w:pStyle w:val="ListParagraph"/>
              <w:numPr>
                <w:ilvl w:val="0"/>
                <w:numId w:val="12"/>
              </w:numPr>
              <w:rPr>
                <w:sz w:val="16"/>
                <w:szCs w:val="16"/>
              </w:rPr>
            </w:pPr>
            <w:r w:rsidRPr="001E7D7A">
              <w:rPr>
                <w:sz w:val="16"/>
                <w:szCs w:val="16"/>
              </w:rPr>
              <w:t>discussing words and phrases that capture the reader’s interest and imagination</w:t>
            </w:r>
          </w:p>
          <w:p w14:paraId="3C5A2F87" w14:textId="0F6A746A" w:rsidR="00012B0F" w:rsidRPr="001E7D7A" w:rsidRDefault="00012B0F" w:rsidP="00053150">
            <w:pPr>
              <w:pStyle w:val="ListParagraph"/>
              <w:numPr>
                <w:ilvl w:val="0"/>
                <w:numId w:val="12"/>
              </w:numPr>
              <w:rPr>
                <w:sz w:val="16"/>
                <w:szCs w:val="16"/>
              </w:rPr>
            </w:pPr>
            <w:r w:rsidRPr="001E7D7A">
              <w:rPr>
                <w:sz w:val="16"/>
                <w:szCs w:val="16"/>
              </w:rPr>
              <w:t>recognising some different forms of poetry [for example, free verse, narrative poetry]</w:t>
            </w:r>
          </w:p>
          <w:p w14:paraId="3B00D533" w14:textId="7E2F9ACA" w:rsidR="00012B0F" w:rsidRPr="001E7D7A" w:rsidRDefault="00012B0F" w:rsidP="00053150">
            <w:pPr>
              <w:rPr>
                <w:sz w:val="16"/>
                <w:szCs w:val="16"/>
              </w:rPr>
            </w:pPr>
            <w:r w:rsidRPr="001E7D7A">
              <w:rPr>
                <w:sz w:val="16"/>
                <w:szCs w:val="16"/>
              </w:rPr>
              <w:t>•  Exercise choice in selecting books and be taught how to do so</w:t>
            </w:r>
          </w:p>
        </w:tc>
      </w:tr>
      <w:tr w:rsidR="00012B0F" w:rsidRPr="007E7472" w14:paraId="482CDE0E" w14:textId="77777777" w:rsidTr="00A00DB2">
        <w:tc>
          <w:tcPr>
            <w:tcW w:w="979" w:type="dxa"/>
            <w:vMerge/>
            <w:shd w:val="clear" w:color="auto" w:fill="C5E0B3" w:themeFill="accent6" w:themeFillTint="66"/>
          </w:tcPr>
          <w:p w14:paraId="31092C59" w14:textId="77777777" w:rsidR="00012B0F" w:rsidRDefault="00012B0F" w:rsidP="00053150"/>
        </w:tc>
        <w:tc>
          <w:tcPr>
            <w:tcW w:w="2293" w:type="dxa"/>
          </w:tcPr>
          <w:p w14:paraId="13C4A05E" w14:textId="77777777" w:rsidR="00932899" w:rsidRDefault="006700C0" w:rsidP="00932899">
            <w:pPr>
              <w:pStyle w:val="ListParagraph"/>
              <w:numPr>
                <w:ilvl w:val="0"/>
                <w:numId w:val="2"/>
              </w:numPr>
              <w:ind w:left="185" w:hanging="185"/>
              <w:rPr>
                <w:rFonts w:cstheme="minorHAnsi"/>
                <w:sz w:val="16"/>
                <w:szCs w:val="16"/>
              </w:rPr>
            </w:pPr>
            <w:r w:rsidRPr="001E7D7A">
              <w:rPr>
                <w:rFonts w:cstheme="minorHAnsi"/>
                <w:sz w:val="16"/>
                <w:szCs w:val="16"/>
              </w:rPr>
              <w:t>Apply their growing knowledge of root words, prefixes and suffixes (etymology and morphology) as listed in English Appendix 1, both to read aloud and to understand the meaning of new words they meet</w:t>
            </w:r>
          </w:p>
          <w:p w14:paraId="2A97992E" w14:textId="77777777" w:rsidR="00932899" w:rsidRDefault="00012B0F" w:rsidP="00932899">
            <w:pPr>
              <w:pStyle w:val="ListParagraph"/>
              <w:numPr>
                <w:ilvl w:val="0"/>
                <w:numId w:val="2"/>
              </w:numPr>
              <w:ind w:left="185" w:hanging="185"/>
              <w:rPr>
                <w:rFonts w:cstheme="minorHAnsi"/>
                <w:sz w:val="16"/>
                <w:szCs w:val="16"/>
              </w:rPr>
            </w:pPr>
            <w:r w:rsidRPr="00932899">
              <w:rPr>
                <w:rFonts w:cstheme="minorHAnsi"/>
                <w:sz w:val="16"/>
                <w:szCs w:val="16"/>
              </w:rPr>
              <w:t>Checking that the text makes sense to them, discussing their understanding and explaining the meaning of words in context</w:t>
            </w:r>
          </w:p>
          <w:p w14:paraId="62C3E856" w14:textId="77777777" w:rsidR="00932899" w:rsidRDefault="00012B0F" w:rsidP="00932899">
            <w:pPr>
              <w:pStyle w:val="ListParagraph"/>
              <w:numPr>
                <w:ilvl w:val="0"/>
                <w:numId w:val="2"/>
              </w:numPr>
              <w:ind w:left="185" w:hanging="185"/>
              <w:rPr>
                <w:rFonts w:cstheme="minorHAnsi"/>
                <w:sz w:val="16"/>
                <w:szCs w:val="16"/>
              </w:rPr>
            </w:pPr>
            <w:r w:rsidRPr="00932899">
              <w:rPr>
                <w:rFonts w:cstheme="minorHAnsi"/>
                <w:sz w:val="16"/>
                <w:szCs w:val="16"/>
              </w:rPr>
              <w:t>Drawing inferences such as inferring characters’ feelings, thoughts and motives from their actions, and justifying inferences with evidence</w:t>
            </w:r>
          </w:p>
          <w:p w14:paraId="0DFD4428" w14:textId="77777777" w:rsidR="00932899" w:rsidRDefault="00012B0F" w:rsidP="00932899">
            <w:pPr>
              <w:pStyle w:val="ListParagraph"/>
              <w:numPr>
                <w:ilvl w:val="0"/>
                <w:numId w:val="2"/>
              </w:numPr>
              <w:ind w:left="185" w:hanging="185"/>
              <w:rPr>
                <w:rFonts w:cstheme="minorHAnsi"/>
                <w:sz w:val="16"/>
                <w:szCs w:val="16"/>
              </w:rPr>
            </w:pPr>
            <w:r w:rsidRPr="00932899">
              <w:rPr>
                <w:rFonts w:cstheme="minorHAnsi"/>
                <w:sz w:val="16"/>
                <w:szCs w:val="16"/>
              </w:rPr>
              <w:t>Retrieve and record information from non-fiction</w:t>
            </w:r>
          </w:p>
          <w:p w14:paraId="1BA28828" w14:textId="77777777" w:rsidR="00932899" w:rsidRDefault="00012B0F" w:rsidP="00932899">
            <w:pPr>
              <w:pStyle w:val="ListParagraph"/>
              <w:numPr>
                <w:ilvl w:val="0"/>
                <w:numId w:val="2"/>
              </w:numPr>
              <w:ind w:left="185" w:hanging="185"/>
              <w:rPr>
                <w:rFonts w:cstheme="minorHAnsi"/>
                <w:sz w:val="16"/>
                <w:szCs w:val="16"/>
              </w:rPr>
            </w:pPr>
            <w:r w:rsidRPr="00932899">
              <w:rPr>
                <w:rFonts w:cstheme="minorHAnsi"/>
                <w:sz w:val="16"/>
                <w:szCs w:val="16"/>
              </w:rPr>
              <w:t>Asking questions to improve their understanding of a text</w:t>
            </w:r>
          </w:p>
          <w:p w14:paraId="706CFF9C" w14:textId="742EF1D6" w:rsidR="00932899" w:rsidRPr="00932899" w:rsidRDefault="00932899" w:rsidP="00932899">
            <w:pPr>
              <w:pStyle w:val="ListParagraph"/>
              <w:numPr>
                <w:ilvl w:val="0"/>
                <w:numId w:val="2"/>
              </w:numPr>
              <w:ind w:left="185" w:hanging="185"/>
              <w:rPr>
                <w:rFonts w:cstheme="minorHAnsi"/>
                <w:sz w:val="16"/>
                <w:szCs w:val="16"/>
              </w:rPr>
            </w:pPr>
            <w:r w:rsidRPr="00932899">
              <w:rPr>
                <w:rFonts w:cstheme="minorHAnsi"/>
                <w:sz w:val="16"/>
                <w:szCs w:val="16"/>
              </w:rPr>
              <w:t>Identifying how language, structure, and presentation contribute to meaning</w:t>
            </w:r>
          </w:p>
          <w:p w14:paraId="10672D39" w14:textId="77777777" w:rsidR="00012B0F" w:rsidRPr="001E7D7A" w:rsidRDefault="00012B0F" w:rsidP="00053150">
            <w:pPr>
              <w:rPr>
                <w:rFonts w:cstheme="minorHAnsi"/>
                <w:sz w:val="16"/>
                <w:szCs w:val="16"/>
              </w:rPr>
            </w:pPr>
          </w:p>
          <w:p w14:paraId="14C4EBB0" w14:textId="77777777" w:rsidR="00012B0F" w:rsidRPr="001E7D7A" w:rsidRDefault="00012B0F" w:rsidP="00053150">
            <w:pPr>
              <w:rPr>
                <w:rFonts w:cstheme="minorHAnsi"/>
                <w:sz w:val="16"/>
                <w:szCs w:val="16"/>
              </w:rPr>
            </w:pPr>
          </w:p>
          <w:p w14:paraId="47F70FEC" w14:textId="772217E0" w:rsidR="00012B0F" w:rsidRPr="001E7D7A" w:rsidRDefault="00012B0F" w:rsidP="00053150">
            <w:pPr>
              <w:rPr>
                <w:rFonts w:cstheme="minorHAnsi"/>
                <w:sz w:val="16"/>
                <w:szCs w:val="16"/>
              </w:rPr>
            </w:pPr>
          </w:p>
        </w:tc>
        <w:tc>
          <w:tcPr>
            <w:tcW w:w="2293" w:type="dxa"/>
          </w:tcPr>
          <w:p w14:paraId="4A0D2631"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Asking questions to improve their understanding of a text</w:t>
            </w:r>
          </w:p>
          <w:p w14:paraId="757EF30D"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Identifying how language, structure, and presentation contribute to meaning</w:t>
            </w:r>
          </w:p>
          <w:p w14:paraId="223F1DFB"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Retrieve and record information from non-fiction</w:t>
            </w:r>
          </w:p>
          <w:p w14:paraId="6A6DDB28"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Checking that the text makes sense to them, discussing their understanding and explaining the meaning of words in context</w:t>
            </w:r>
          </w:p>
          <w:p w14:paraId="137D777C"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Drawing inferences such as inferring characters’ feelings, thoughts and motives from their actions, and justifying inferences with evidence</w:t>
            </w:r>
          </w:p>
          <w:p w14:paraId="4F5D7D61"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Using dictionaries to check the meaning of words that they have read</w:t>
            </w:r>
          </w:p>
          <w:p w14:paraId="6C2AB669" w14:textId="1A2715C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Predicting what might happen from details stated and implied</w:t>
            </w:r>
          </w:p>
        </w:tc>
        <w:tc>
          <w:tcPr>
            <w:tcW w:w="2293" w:type="dxa"/>
          </w:tcPr>
          <w:p w14:paraId="662CEDB4"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Preparing poems to read aloud and to perform, showing understanding through intonation, tone, volume and action</w:t>
            </w:r>
          </w:p>
          <w:p w14:paraId="00F3EC4C"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Identifying how language, structure, and presentation contribute to meaning</w:t>
            </w:r>
          </w:p>
          <w:p w14:paraId="28BCDBB4"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Predicting what might happen from details stated and implied</w:t>
            </w:r>
          </w:p>
          <w:p w14:paraId="704555CA"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Drawing inferences such as inferring characters’ feelings, thoughts and motives from their actions, and justifying inferences with evidence</w:t>
            </w:r>
          </w:p>
          <w:p w14:paraId="2EF92414"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Checking that the text makes sense to them, discussing their understanding and explaining the meaning of words in context</w:t>
            </w:r>
          </w:p>
          <w:p w14:paraId="26E9CE89" w14:textId="77777777" w:rsidR="00012B0F" w:rsidRPr="001E7D7A" w:rsidRDefault="00012B0F" w:rsidP="00932899">
            <w:pPr>
              <w:numPr>
                <w:ilvl w:val="0"/>
                <w:numId w:val="2"/>
              </w:numPr>
              <w:ind w:left="185" w:hanging="185"/>
              <w:rPr>
                <w:rFonts w:cstheme="minorHAnsi"/>
                <w:sz w:val="16"/>
                <w:szCs w:val="16"/>
              </w:rPr>
            </w:pPr>
          </w:p>
          <w:p w14:paraId="3DA4C6A4" w14:textId="77777777" w:rsidR="00012B0F" w:rsidRPr="001E7D7A" w:rsidRDefault="00012B0F" w:rsidP="00932899">
            <w:pPr>
              <w:numPr>
                <w:ilvl w:val="0"/>
                <w:numId w:val="2"/>
              </w:numPr>
              <w:ind w:left="185" w:hanging="185"/>
              <w:rPr>
                <w:rFonts w:cstheme="minorHAnsi"/>
                <w:sz w:val="16"/>
                <w:szCs w:val="16"/>
              </w:rPr>
            </w:pPr>
          </w:p>
        </w:tc>
        <w:tc>
          <w:tcPr>
            <w:tcW w:w="2293" w:type="dxa"/>
          </w:tcPr>
          <w:p w14:paraId="16923112" w14:textId="77777777" w:rsidR="00012B0F" w:rsidRPr="00932899"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Identifying main ideas drawn from more than one paragraph and summarising these</w:t>
            </w:r>
          </w:p>
          <w:p w14:paraId="6EF2AFCB"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Predicting what might happen from details stated and implied</w:t>
            </w:r>
          </w:p>
          <w:p w14:paraId="6F4F010C"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Retrieve and record information from non-fiction</w:t>
            </w:r>
          </w:p>
          <w:p w14:paraId="44E809F1"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Asking questions to improve their understanding of a text</w:t>
            </w:r>
          </w:p>
          <w:p w14:paraId="14D241A3"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Identifying themes and conventions in a wide range of books</w:t>
            </w:r>
          </w:p>
          <w:p w14:paraId="5AC077BF"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Drawing inferences such as inferring characters’ feelings, thoughts and motives from their actions, and justifying inferences with evidence</w:t>
            </w:r>
          </w:p>
          <w:p w14:paraId="75655C03" w14:textId="1E97E1CB"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Retrieve and record information from non-fiction</w:t>
            </w:r>
          </w:p>
        </w:tc>
        <w:tc>
          <w:tcPr>
            <w:tcW w:w="2293" w:type="dxa"/>
          </w:tcPr>
          <w:p w14:paraId="4B67A850"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Preparing poems to read aloud and to perform, showing understanding through intonation, tone, volume and action</w:t>
            </w:r>
          </w:p>
          <w:p w14:paraId="710989B2" w14:textId="658C1DFF"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Preparing play scripts to read aloud and to perform, showing understanding through intonation, tone, volume and action</w:t>
            </w:r>
          </w:p>
          <w:p w14:paraId="36AC3379"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Identifying how language, structure, and presentation contribute to meaning</w:t>
            </w:r>
          </w:p>
          <w:p w14:paraId="073F6F65"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Identifying main ideas drawn from more than one paragraph and summarising these</w:t>
            </w:r>
          </w:p>
          <w:p w14:paraId="4C87E882" w14:textId="782DCA69" w:rsidR="00012B0F" w:rsidRPr="001E7D7A" w:rsidRDefault="00012B0F" w:rsidP="00932899">
            <w:pPr>
              <w:numPr>
                <w:ilvl w:val="0"/>
                <w:numId w:val="2"/>
              </w:numPr>
              <w:ind w:left="185" w:hanging="185"/>
              <w:rPr>
                <w:rFonts w:cstheme="minorHAnsi"/>
                <w:sz w:val="16"/>
                <w:szCs w:val="16"/>
              </w:rPr>
            </w:pPr>
          </w:p>
        </w:tc>
        <w:tc>
          <w:tcPr>
            <w:tcW w:w="2293" w:type="dxa"/>
          </w:tcPr>
          <w:p w14:paraId="03BDEFC1" w14:textId="1E3D2F6E" w:rsidR="006700C0" w:rsidRPr="00932899" w:rsidRDefault="006700C0" w:rsidP="00932899">
            <w:pPr>
              <w:rPr>
                <w:rFonts w:cstheme="minorHAnsi"/>
                <w:b/>
                <w:bCs/>
                <w:sz w:val="16"/>
                <w:szCs w:val="16"/>
              </w:rPr>
            </w:pPr>
            <w:r w:rsidRPr="00932899">
              <w:rPr>
                <w:rFonts w:cstheme="minorHAnsi"/>
                <w:b/>
                <w:bCs/>
                <w:sz w:val="16"/>
                <w:szCs w:val="16"/>
              </w:rPr>
              <w:t>Independently apply:</w:t>
            </w:r>
          </w:p>
          <w:p w14:paraId="1294B610" w14:textId="7B97A5BB"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Identifying how language, structure, and presentation contribute to meaning</w:t>
            </w:r>
          </w:p>
          <w:p w14:paraId="6E194812"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Retrieve and record information from non-fiction</w:t>
            </w:r>
          </w:p>
          <w:p w14:paraId="5AEEC696"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Drawing inferences such as inferring characters’ feelings, thoughts and motives from their actions, and justifying inferences with evidence</w:t>
            </w:r>
          </w:p>
          <w:p w14:paraId="15453FA3"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Identifying main ideas drawn from more than one paragraph and summarising these</w:t>
            </w:r>
          </w:p>
          <w:p w14:paraId="1CA70D35"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Predicting what might happen from details stated and implied</w:t>
            </w:r>
          </w:p>
          <w:p w14:paraId="4FB27E8C"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Asking questions to improve their understanding of a text</w:t>
            </w:r>
          </w:p>
          <w:p w14:paraId="0DADA7F7"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Identifying themes and conventions in a wide range of books</w:t>
            </w:r>
          </w:p>
          <w:p w14:paraId="5A115FCF" w14:textId="77777777" w:rsidR="00012B0F" w:rsidRPr="001E7D7A" w:rsidRDefault="00012B0F" w:rsidP="00932899">
            <w:pPr>
              <w:pStyle w:val="ListParagraph"/>
              <w:numPr>
                <w:ilvl w:val="0"/>
                <w:numId w:val="2"/>
              </w:numPr>
              <w:ind w:left="185" w:hanging="185"/>
              <w:rPr>
                <w:rFonts w:cstheme="minorHAnsi"/>
                <w:sz w:val="16"/>
                <w:szCs w:val="16"/>
              </w:rPr>
            </w:pPr>
            <w:r w:rsidRPr="001E7D7A">
              <w:rPr>
                <w:rFonts w:cstheme="minorHAnsi"/>
                <w:sz w:val="16"/>
                <w:szCs w:val="16"/>
              </w:rPr>
              <w:t>Using dictionaries to check the meaning of words that they have read</w:t>
            </w:r>
          </w:p>
          <w:p w14:paraId="14EFA22A" w14:textId="72F4A200" w:rsidR="00012B0F" w:rsidRPr="001405C6" w:rsidRDefault="00012B0F" w:rsidP="001405C6">
            <w:pPr>
              <w:pStyle w:val="ListParagraph"/>
              <w:numPr>
                <w:ilvl w:val="0"/>
                <w:numId w:val="2"/>
              </w:numPr>
              <w:ind w:left="185" w:hanging="185"/>
              <w:rPr>
                <w:rFonts w:cstheme="minorHAnsi"/>
                <w:sz w:val="16"/>
                <w:szCs w:val="16"/>
              </w:rPr>
            </w:pPr>
            <w:r w:rsidRPr="001E7D7A">
              <w:rPr>
                <w:rFonts w:cstheme="minorHAnsi"/>
                <w:sz w:val="16"/>
                <w:szCs w:val="16"/>
              </w:rPr>
              <w:t>Checking that the text makes sense to them, discussing their understanding and explaining the meaning of words in context</w:t>
            </w:r>
          </w:p>
        </w:tc>
      </w:tr>
    </w:tbl>
    <w:p w14:paraId="5C860CC9" w14:textId="77777777" w:rsidR="00182672" w:rsidRDefault="00182672">
      <w:pPr>
        <w:rPr>
          <w:b/>
          <w:bCs/>
          <w:sz w:val="24"/>
          <w:szCs w:val="24"/>
          <w:u w:val="single"/>
        </w:rPr>
      </w:pPr>
    </w:p>
    <w:p w14:paraId="02C4DA6C" w14:textId="77777777" w:rsidR="00DF7015" w:rsidRDefault="00DF7015">
      <w:pPr>
        <w:rPr>
          <w:b/>
          <w:bCs/>
          <w:sz w:val="24"/>
          <w:szCs w:val="24"/>
          <w:u w:val="single"/>
        </w:rPr>
      </w:pPr>
    </w:p>
    <w:p w14:paraId="6482C07E" w14:textId="77777777" w:rsidR="00DF7015" w:rsidRDefault="00DF7015">
      <w:pPr>
        <w:rPr>
          <w:b/>
          <w:bCs/>
          <w:sz w:val="24"/>
          <w:szCs w:val="24"/>
          <w:u w:val="single"/>
        </w:rPr>
      </w:pPr>
    </w:p>
    <w:p w14:paraId="1F4833D8" w14:textId="54FC0CC5" w:rsidR="00714C64" w:rsidRPr="00867C70" w:rsidRDefault="009915CA">
      <w:pPr>
        <w:rPr>
          <w:b/>
          <w:bCs/>
          <w:sz w:val="24"/>
          <w:szCs w:val="24"/>
          <w:u w:val="single"/>
        </w:rPr>
      </w:pPr>
      <w:r w:rsidRPr="00EA3D09">
        <w:rPr>
          <w:b/>
          <w:bCs/>
          <w:sz w:val="24"/>
          <w:szCs w:val="24"/>
          <w:u w:val="single"/>
        </w:rPr>
        <w:lastRenderedPageBreak/>
        <w:t>Year B</w:t>
      </w:r>
    </w:p>
    <w:tbl>
      <w:tblPr>
        <w:tblStyle w:val="TableGrid"/>
        <w:tblpPr w:leftFromText="180" w:rightFromText="180" w:horzAnchor="margin" w:tblpX="-572" w:tblpY="510"/>
        <w:tblW w:w="14737" w:type="dxa"/>
        <w:tblLook w:val="04A0" w:firstRow="1" w:lastRow="0" w:firstColumn="1" w:lastColumn="0" w:noHBand="0" w:noVBand="1"/>
      </w:tblPr>
      <w:tblGrid>
        <w:gridCol w:w="701"/>
        <w:gridCol w:w="817"/>
        <w:gridCol w:w="2203"/>
        <w:gridCol w:w="2203"/>
        <w:gridCol w:w="2203"/>
        <w:gridCol w:w="2203"/>
        <w:gridCol w:w="2203"/>
        <w:gridCol w:w="2204"/>
      </w:tblGrid>
      <w:tr w:rsidR="002F0CAC" w14:paraId="1A5DE608" w14:textId="77777777" w:rsidTr="00182672">
        <w:tc>
          <w:tcPr>
            <w:tcW w:w="1518" w:type="dxa"/>
            <w:gridSpan w:val="2"/>
            <w:shd w:val="clear" w:color="auto" w:fill="70AD47" w:themeFill="accent6"/>
            <w:vAlign w:val="center"/>
          </w:tcPr>
          <w:p w14:paraId="2FF99FFD" w14:textId="77777777" w:rsidR="006A501B" w:rsidRDefault="006A501B" w:rsidP="00182672">
            <w:pPr>
              <w:jc w:val="center"/>
            </w:pPr>
          </w:p>
        </w:tc>
        <w:tc>
          <w:tcPr>
            <w:tcW w:w="2203" w:type="dxa"/>
            <w:shd w:val="clear" w:color="auto" w:fill="70AD47" w:themeFill="accent6"/>
            <w:vAlign w:val="center"/>
          </w:tcPr>
          <w:p w14:paraId="167B816F" w14:textId="77777777" w:rsidR="006A501B" w:rsidRPr="00AA1058" w:rsidRDefault="006A501B" w:rsidP="00182672">
            <w:pPr>
              <w:jc w:val="center"/>
              <w:rPr>
                <w:b/>
                <w:bCs/>
                <w:sz w:val="24"/>
                <w:szCs w:val="24"/>
              </w:rPr>
            </w:pPr>
            <w:r w:rsidRPr="00AA1058">
              <w:rPr>
                <w:b/>
                <w:bCs/>
                <w:sz w:val="24"/>
                <w:szCs w:val="24"/>
              </w:rPr>
              <w:t>Autumn 1</w:t>
            </w:r>
          </w:p>
        </w:tc>
        <w:tc>
          <w:tcPr>
            <w:tcW w:w="2203" w:type="dxa"/>
            <w:shd w:val="clear" w:color="auto" w:fill="70AD47" w:themeFill="accent6"/>
            <w:vAlign w:val="center"/>
          </w:tcPr>
          <w:p w14:paraId="1B212E9B" w14:textId="77777777" w:rsidR="006A501B" w:rsidRPr="00AA1058" w:rsidRDefault="006A501B" w:rsidP="00182672">
            <w:pPr>
              <w:jc w:val="center"/>
              <w:rPr>
                <w:b/>
                <w:bCs/>
                <w:sz w:val="24"/>
                <w:szCs w:val="24"/>
              </w:rPr>
            </w:pPr>
            <w:r w:rsidRPr="00AA1058">
              <w:rPr>
                <w:b/>
                <w:bCs/>
                <w:sz w:val="24"/>
                <w:szCs w:val="24"/>
              </w:rPr>
              <w:t>Autumn 2</w:t>
            </w:r>
          </w:p>
        </w:tc>
        <w:tc>
          <w:tcPr>
            <w:tcW w:w="2203" w:type="dxa"/>
            <w:shd w:val="clear" w:color="auto" w:fill="70AD47" w:themeFill="accent6"/>
            <w:vAlign w:val="center"/>
          </w:tcPr>
          <w:p w14:paraId="6305BB63" w14:textId="77777777" w:rsidR="006A501B" w:rsidRPr="00AA1058" w:rsidRDefault="006A501B" w:rsidP="00182672">
            <w:pPr>
              <w:jc w:val="center"/>
              <w:rPr>
                <w:b/>
                <w:bCs/>
                <w:sz w:val="24"/>
                <w:szCs w:val="24"/>
              </w:rPr>
            </w:pPr>
            <w:r w:rsidRPr="00AA1058">
              <w:rPr>
                <w:b/>
                <w:bCs/>
                <w:sz w:val="24"/>
                <w:szCs w:val="24"/>
              </w:rPr>
              <w:t>Spring 1</w:t>
            </w:r>
          </w:p>
        </w:tc>
        <w:tc>
          <w:tcPr>
            <w:tcW w:w="2203" w:type="dxa"/>
            <w:shd w:val="clear" w:color="auto" w:fill="70AD47" w:themeFill="accent6"/>
            <w:vAlign w:val="center"/>
          </w:tcPr>
          <w:p w14:paraId="6DF29EF4" w14:textId="77777777" w:rsidR="006A501B" w:rsidRPr="00AA1058" w:rsidRDefault="006A501B" w:rsidP="00182672">
            <w:pPr>
              <w:jc w:val="center"/>
              <w:rPr>
                <w:b/>
                <w:bCs/>
                <w:sz w:val="24"/>
                <w:szCs w:val="24"/>
              </w:rPr>
            </w:pPr>
            <w:r w:rsidRPr="00AA1058">
              <w:rPr>
                <w:b/>
                <w:bCs/>
                <w:sz w:val="24"/>
                <w:szCs w:val="24"/>
              </w:rPr>
              <w:t>Spring 2</w:t>
            </w:r>
          </w:p>
        </w:tc>
        <w:tc>
          <w:tcPr>
            <w:tcW w:w="2203" w:type="dxa"/>
            <w:shd w:val="clear" w:color="auto" w:fill="70AD47" w:themeFill="accent6"/>
            <w:vAlign w:val="center"/>
          </w:tcPr>
          <w:p w14:paraId="0FC8D641" w14:textId="77777777" w:rsidR="006A501B" w:rsidRPr="00AA1058" w:rsidRDefault="006A501B" w:rsidP="00182672">
            <w:pPr>
              <w:jc w:val="center"/>
              <w:rPr>
                <w:b/>
                <w:bCs/>
                <w:sz w:val="24"/>
                <w:szCs w:val="24"/>
              </w:rPr>
            </w:pPr>
            <w:r w:rsidRPr="00AA1058">
              <w:rPr>
                <w:b/>
                <w:bCs/>
                <w:sz w:val="24"/>
                <w:szCs w:val="24"/>
              </w:rPr>
              <w:t>Summer 1</w:t>
            </w:r>
          </w:p>
        </w:tc>
        <w:tc>
          <w:tcPr>
            <w:tcW w:w="2204" w:type="dxa"/>
            <w:shd w:val="clear" w:color="auto" w:fill="70AD47" w:themeFill="accent6"/>
            <w:vAlign w:val="center"/>
          </w:tcPr>
          <w:p w14:paraId="26D02666" w14:textId="77777777" w:rsidR="006A501B" w:rsidRPr="00AA1058" w:rsidRDefault="006A501B" w:rsidP="00182672">
            <w:pPr>
              <w:jc w:val="center"/>
              <w:rPr>
                <w:b/>
                <w:bCs/>
                <w:sz w:val="24"/>
                <w:szCs w:val="24"/>
              </w:rPr>
            </w:pPr>
            <w:r w:rsidRPr="00AA1058">
              <w:rPr>
                <w:b/>
                <w:bCs/>
                <w:sz w:val="24"/>
                <w:szCs w:val="24"/>
              </w:rPr>
              <w:t>Summer 2</w:t>
            </w:r>
          </w:p>
        </w:tc>
      </w:tr>
      <w:tr w:rsidR="00182672" w14:paraId="39496EAD" w14:textId="77777777" w:rsidTr="001E3871">
        <w:trPr>
          <w:trHeight w:val="488"/>
        </w:trPr>
        <w:tc>
          <w:tcPr>
            <w:tcW w:w="1518" w:type="dxa"/>
            <w:gridSpan w:val="2"/>
            <w:shd w:val="clear" w:color="auto" w:fill="A8D08D" w:themeFill="accent6" w:themeFillTint="99"/>
            <w:vAlign w:val="center"/>
          </w:tcPr>
          <w:p w14:paraId="54324C20" w14:textId="5D597DD4" w:rsidR="00182672" w:rsidRDefault="00182672" w:rsidP="00182672">
            <w:pPr>
              <w:jc w:val="center"/>
            </w:pPr>
            <w:r>
              <w:rPr>
                <w:b/>
                <w:bCs/>
              </w:rPr>
              <w:t>Curriculum</w:t>
            </w:r>
          </w:p>
        </w:tc>
        <w:tc>
          <w:tcPr>
            <w:tcW w:w="4406" w:type="dxa"/>
            <w:gridSpan w:val="2"/>
            <w:shd w:val="clear" w:color="auto" w:fill="A8D08D" w:themeFill="accent6" w:themeFillTint="99"/>
            <w:vAlign w:val="center"/>
          </w:tcPr>
          <w:p w14:paraId="7F8E302F" w14:textId="5ABB77ED" w:rsidR="00182672" w:rsidRPr="00AA1058" w:rsidRDefault="00182672" w:rsidP="00182672">
            <w:pPr>
              <w:jc w:val="center"/>
              <w:rPr>
                <w:b/>
                <w:bCs/>
                <w:sz w:val="24"/>
                <w:szCs w:val="24"/>
              </w:rPr>
            </w:pPr>
            <w:r>
              <w:rPr>
                <w:b/>
                <w:bCs/>
                <w:sz w:val="24"/>
                <w:szCs w:val="24"/>
              </w:rPr>
              <w:t>Antarctica &amp; Children’s Lives</w:t>
            </w:r>
          </w:p>
        </w:tc>
        <w:tc>
          <w:tcPr>
            <w:tcW w:w="4406" w:type="dxa"/>
            <w:gridSpan w:val="2"/>
            <w:shd w:val="clear" w:color="auto" w:fill="A8D08D" w:themeFill="accent6" w:themeFillTint="99"/>
            <w:vAlign w:val="center"/>
          </w:tcPr>
          <w:p w14:paraId="5C31B7CF" w14:textId="449135EE" w:rsidR="00182672" w:rsidRPr="00AA1058" w:rsidRDefault="00182672" w:rsidP="00182672">
            <w:pPr>
              <w:jc w:val="center"/>
              <w:rPr>
                <w:b/>
                <w:bCs/>
                <w:sz w:val="24"/>
                <w:szCs w:val="24"/>
              </w:rPr>
            </w:pPr>
            <w:r>
              <w:rPr>
                <w:b/>
                <w:bCs/>
                <w:sz w:val="24"/>
                <w:szCs w:val="24"/>
              </w:rPr>
              <w:t>Settlements &amp; Egyptians</w:t>
            </w:r>
          </w:p>
        </w:tc>
        <w:tc>
          <w:tcPr>
            <w:tcW w:w="4407" w:type="dxa"/>
            <w:gridSpan w:val="2"/>
            <w:shd w:val="clear" w:color="auto" w:fill="A8D08D" w:themeFill="accent6" w:themeFillTint="99"/>
            <w:vAlign w:val="center"/>
          </w:tcPr>
          <w:p w14:paraId="215AF3D8" w14:textId="4C64B5CC" w:rsidR="00182672" w:rsidRPr="00AA1058" w:rsidRDefault="00182672" w:rsidP="00182672">
            <w:pPr>
              <w:jc w:val="center"/>
              <w:rPr>
                <w:b/>
                <w:bCs/>
                <w:sz w:val="24"/>
                <w:szCs w:val="24"/>
              </w:rPr>
            </w:pPr>
            <w:r>
              <w:rPr>
                <w:b/>
                <w:bCs/>
                <w:sz w:val="24"/>
                <w:szCs w:val="24"/>
              </w:rPr>
              <w:t>Rivers &amp; The Mayans</w:t>
            </w:r>
          </w:p>
        </w:tc>
      </w:tr>
      <w:tr w:rsidR="00182672" w14:paraId="745F53D5" w14:textId="77777777" w:rsidTr="001E3871">
        <w:trPr>
          <w:trHeight w:val="488"/>
        </w:trPr>
        <w:tc>
          <w:tcPr>
            <w:tcW w:w="1518" w:type="dxa"/>
            <w:gridSpan w:val="2"/>
            <w:shd w:val="clear" w:color="auto" w:fill="C5E0B3" w:themeFill="accent6" w:themeFillTint="66"/>
            <w:vAlign w:val="center"/>
          </w:tcPr>
          <w:p w14:paraId="1F4E859E" w14:textId="3A2C652E" w:rsidR="00182672" w:rsidRPr="00CC6AA3" w:rsidRDefault="00182672" w:rsidP="00182672">
            <w:pPr>
              <w:jc w:val="center"/>
              <w:rPr>
                <w:b/>
                <w:bCs/>
              </w:rPr>
            </w:pPr>
            <w:r>
              <w:rPr>
                <w:b/>
                <w:bCs/>
              </w:rPr>
              <w:t>Theme</w:t>
            </w:r>
          </w:p>
        </w:tc>
        <w:tc>
          <w:tcPr>
            <w:tcW w:w="4406" w:type="dxa"/>
            <w:gridSpan w:val="2"/>
            <w:shd w:val="clear" w:color="auto" w:fill="C5E0B3" w:themeFill="accent6" w:themeFillTint="66"/>
            <w:vAlign w:val="center"/>
          </w:tcPr>
          <w:p w14:paraId="28BB6AAC" w14:textId="5750F4BD" w:rsidR="00182672" w:rsidRPr="00AA1058" w:rsidRDefault="00182672" w:rsidP="00182672">
            <w:pPr>
              <w:jc w:val="center"/>
              <w:rPr>
                <w:b/>
                <w:bCs/>
                <w:sz w:val="24"/>
                <w:szCs w:val="24"/>
              </w:rPr>
            </w:pPr>
            <w:r>
              <w:rPr>
                <w:b/>
                <w:bCs/>
                <w:sz w:val="24"/>
                <w:szCs w:val="24"/>
              </w:rPr>
              <w:t>Traditional Tales &amp; Survival</w:t>
            </w:r>
          </w:p>
        </w:tc>
        <w:tc>
          <w:tcPr>
            <w:tcW w:w="4406" w:type="dxa"/>
            <w:gridSpan w:val="2"/>
            <w:shd w:val="clear" w:color="auto" w:fill="C5E0B3" w:themeFill="accent6" w:themeFillTint="66"/>
            <w:vAlign w:val="center"/>
          </w:tcPr>
          <w:p w14:paraId="21F63F94" w14:textId="2E4CA5C1" w:rsidR="00182672" w:rsidRPr="00AA1058" w:rsidRDefault="00182672" w:rsidP="00182672">
            <w:pPr>
              <w:jc w:val="center"/>
              <w:rPr>
                <w:b/>
                <w:bCs/>
                <w:sz w:val="24"/>
                <w:szCs w:val="24"/>
              </w:rPr>
            </w:pPr>
            <w:r>
              <w:rPr>
                <w:b/>
                <w:bCs/>
                <w:sz w:val="24"/>
                <w:szCs w:val="24"/>
              </w:rPr>
              <w:t>‘Made Characters’ &amp; Author Study</w:t>
            </w:r>
          </w:p>
        </w:tc>
        <w:tc>
          <w:tcPr>
            <w:tcW w:w="4407" w:type="dxa"/>
            <w:gridSpan w:val="2"/>
            <w:shd w:val="clear" w:color="auto" w:fill="C5E0B3" w:themeFill="accent6" w:themeFillTint="66"/>
            <w:vAlign w:val="center"/>
          </w:tcPr>
          <w:p w14:paraId="1C9AA958" w14:textId="468C7574" w:rsidR="00182672" w:rsidRPr="00AA1058" w:rsidRDefault="00182672" w:rsidP="00182672">
            <w:pPr>
              <w:jc w:val="center"/>
              <w:rPr>
                <w:b/>
                <w:bCs/>
                <w:sz w:val="24"/>
                <w:szCs w:val="24"/>
              </w:rPr>
            </w:pPr>
            <w:r>
              <w:rPr>
                <w:b/>
                <w:bCs/>
                <w:sz w:val="24"/>
                <w:szCs w:val="24"/>
              </w:rPr>
              <w:t>Imagined Worlds &amp; Water</w:t>
            </w:r>
          </w:p>
        </w:tc>
      </w:tr>
      <w:tr w:rsidR="00182672" w14:paraId="6E0B75B2" w14:textId="77777777" w:rsidTr="001E3871">
        <w:trPr>
          <w:trHeight w:val="488"/>
        </w:trPr>
        <w:tc>
          <w:tcPr>
            <w:tcW w:w="1518" w:type="dxa"/>
            <w:gridSpan w:val="2"/>
            <w:shd w:val="clear" w:color="auto" w:fill="E2EFD9" w:themeFill="accent6" w:themeFillTint="33"/>
            <w:vAlign w:val="center"/>
          </w:tcPr>
          <w:p w14:paraId="081FFB6F" w14:textId="2AE06913" w:rsidR="00182672" w:rsidRPr="00CC6AA3" w:rsidRDefault="00182672" w:rsidP="00182672">
            <w:pPr>
              <w:jc w:val="center"/>
              <w:rPr>
                <w:b/>
                <w:bCs/>
              </w:rPr>
            </w:pPr>
            <w:r w:rsidRPr="00CC6AA3">
              <w:rPr>
                <w:b/>
                <w:bCs/>
              </w:rPr>
              <w:t>R4P Text</w:t>
            </w:r>
          </w:p>
        </w:tc>
        <w:tc>
          <w:tcPr>
            <w:tcW w:w="4406" w:type="dxa"/>
            <w:gridSpan w:val="2"/>
            <w:shd w:val="clear" w:color="auto" w:fill="E2EFD9" w:themeFill="accent6" w:themeFillTint="33"/>
            <w:vAlign w:val="center"/>
          </w:tcPr>
          <w:p w14:paraId="73CD9BDB" w14:textId="77777777" w:rsidR="00182672" w:rsidRDefault="00182672" w:rsidP="00182672">
            <w:pPr>
              <w:jc w:val="center"/>
              <w:rPr>
                <w:b/>
                <w:bCs/>
                <w:sz w:val="20"/>
                <w:szCs w:val="20"/>
              </w:rPr>
            </w:pPr>
            <w:r w:rsidRPr="00182672">
              <w:rPr>
                <w:b/>
                <w:bCs/>
                <w:sz w:val="20"/>
                <w:szCs w:val="20"/>
              </w:rPr>
              <w:t>Fairy Tales Gone Bad</w:t>
            </w:r>
          </w:p>
          <w:p w14:paraId="0FEE1464" w14:textId="0E447873" w:rsidR="00182672" w:rsidRPr="00182672" w:rsidRDefault="00182672" w:rsidP="00182672">
            <w:pPr>
              <w:jc w:val="center"/>
              <w:rPr>
                <w:b/>
                <w:bCs/>
                <w:sz w:val="20"/>
                <w:szCs w:val="20"/>
              </w:rPr>
            </w:pPr>
            <w:r w:rsidRPr="00182672">
              <w:rPr>
                <w:sz w:val="20"/>
                <w:szCs w:val="20"/>
              </w:rPr>
              <w:t>(Joseph Coelho)</w:t>
            </w:r>
          </w:p>
        </w:tc>
        <w:tc>
          <w:tcPr>
            <w:tcW w:w="4406" w:type="dxa"/>
            <w:gridSpan w:val="2"/>
            <w:shd w:val="clear" w:color="auto" w:fill="E2EFD9" w:themeFill="accent6" w:themeFillTint="33"/>
            <w:vAlign w:val="center"/>
          </w:tcPr>
          <w:p w14:paraId="7BD60977" w14:textId="77777777" w:rsidR="00182672" w:rsidRDefault="00182672" w:rsidP="00182672">
            <w:pPr>
              <w:jc w:val="center"/>
              <w:rPr>
                <w:b/>
                <w:bCs/>
                <w:sz w:val="20"/>
                <w:szCs w:val="20"/>
              </w:rPr>
            </w:pPr>
            <w:r w:rsidRPr="00182672">
              <w:rPr>
                <w:b/>
                <w:bCs/>
                <w:sz w:val="20"/>
                <w:szCs w:val="20"/>
              </w:rPr>
              <w:t>The Wild Robot</w:t>
            </w:r>
          </w:p>
          <w:p w14:paraId="459218BA" w14:textId="6D6FF9FB" w:rsidR="00182672" w:rsidRPr="00182672" w:rsidRDefault="00182672" w:rsidP="00182672">
            <w:pPr>
              <w:jc w:val="center"/>
              <w:rPr>
                <w:b/>
                <w:bCs/>
                <w:sz w:val="20"/>
                <w:szCs w:val="20"/>
              </w:rPr>
            </w:pPr>
            <w:r w:rsidRPr="00182672">
              <w:rPr>
                <w:sz w:val="20"/>
                <w:szCs w:val="20"/>
              </w:rPr>
              <w:t>(Peter Brown)</w:t>
            </w:r>
          </w:p>
        </w:tc>
        <w:tc>
          <w:tcPr>
            <w:tcW w:w="4407" w:type="dxa"/>
            <w:gridSpan w:val="2"/>
            <w:shd w:val="clear" w:color="auto" w:fill="E2EFD9" w:themeFill="accent6" w:themeFillTint="33"/>
            <w:vAlign w:val="center"/>
          </w:tcPr>
          <w:p w14:paraId="42DB8746" w14:textId="77777777" w:rsidR="00182672" w:rsidRDefault="00182672" w:rsidP="00182672">
            <w:pPr>
              <w:jc w:val="center"/>
              <w:rPr>
                <w:b/>
                <w:bCs/>
                <w:sz w:val="20"/>
                <w:szCs w:val="20"/>
              </w:rPr>
            </w:pPr>
            <w:r w:rsidRPr="00182672">
              <w:rPr>
                <w:b/>
                <w:bCs/>
                <w:sz w:val="20"/>
                <w:szCs w:val="20"/>
              </w:rPr>
              <w:t>Stories from Inner Suburbia</w:t>
            </w:r>
          </w:p>
          <w:p w14:paraId="6A377EE1" w14:textId="009DDAB2" w:rsidR="00182672" w:rsidRPr="00182672" w:rsidRDefault="00182672" w:rsidP="00182672">
            <w:pPr>
              <w:jc w:val="center"/>
              <w:rPr>
                <w:b/>
                <w:bCs/>
                <w:sz w:val="20"/>
                <w:szCs w:val="20"/>
              </w:rPr>
            </w:pPr>
            <w:r w:rsidRPr="00182672">
              <w:rPr>
                <w:sz w:val="20"/>
                <w:szCs w:val="20"/>
              </w:rPr>
              <w:t>(Shaun Tan)</w:t>
            </w:r>
          </w:p>
        </w:tc>
      </w:tr>
      <w:tr w:rsidR="00182672" w14:paraId="0D5FD0EC" w14:textId="77777777" w:rsidTr="001E3871">
        <w:trPr>
          <w:trHeight w:val="489"/>
        </w:trPr>
        <w:tc>
          <w:tcPr>
            <w:tcW w:w="1518" w:type="dxa"/>
            <w:gridSpan w:val="2"/>
            <w:shd w:val="clear" w:color="auto" w:fill="E2EFD9" w:themeFill="accent6" w:themeFillTint="33"/>
            <w:vAlign w:val="center"/>
          </w:tcPr>
          <w:p w14:paraId="3F2D857A" w14:textId="6E715A33" w:rsidR="00182672" w:rsidRPr="00CC6AA3" w:rsidRDefault="00182672" w:rsidP="00182672">
            <w:pPr>
              <w:jc w:val="center"/>
              <w:rPr>
                <w:b/>
                <w:bCs/>
              </w:rPr>
            </w:pPr>
            <w:r w:rsidRPr="00CC6AA3">
              <w:rPr>
                <w:b/>
                <w:bCs/>
              </w:rPr>
              <w:t>Core WCR</w:t>
            </w:r>
          </w:p>
        </w:tc>
        <w:tc>
          <w:tcPr>
            <w:tcW w:w="4406" w:type="dxa"/>
            <w:gridSpan w:val="2"/>
            <w:shd w:val="clear" w:color="auto" w:fill="E2EFD9" w:themeFill="accent6" w:themeFillTint="33"/>
            <w:vAlign w:val="center"/>
          </w:tcPr>
          <w:p w14:paraId="3C6BAF80" w14:textId="77777777" w:rsidR="00182672" w:rsidRDefault="00182672" w:rsidP="00182672">
            <w:pPr>
              <w:jc w:val="center"/>
              <w:rPr>
                <w:b/>
                <w:bCs/>
                <w:sz w:val="20"/>
                <w:szCs w:val="20"/>
              </w:rPr>
            </w:pPr>
            <w:r w:rsidRPr="00182672">
              <w:rPr>
                <w:b/>
                <w:bCs/>
                <w:sz w:val="20"/>
                <w:szCs w:val="20"/>
              </w:rPr>
              <w:t>Varjak Paw</w:t>
            </w:r>
          </w:p>
          <w:p w14:paraId="04E6E2DF" w14:textId="23317BEB" w:rsidR="00182672" w:rsidRPr="00182672" w:rsidRDefault="00182672" w:rsidP="00182672">
            <w:pPr>
              <w:jc w:val="center"/>
              <w:rPr>
                <w:sz w:val="20"/>
                <w:szCs w:val="20"/>
              </w:rPr>
            </w:pPr>
            <w:r w:rsidRPr="00182672">
              <w:rPr>
                <w:sz w:val="20"/>
                <w:szCs w:val="20"/>
              </w:rPr>
              <w:t>(SF Said)</w:t>
            </w:r>
          </w:p>
        </w:tc>
        <w:tc>
          <w:tcPr>
            <w:tcW w:w="4406" w:type="dxa"/>
            <w:gridSpan w:val="2"/>
            <w:shd w:val="clear" w:color="auto" w:fill="E2EFD9" w:themeFill="accent6" w:themeFillTint="33"/>
            <w:vAlign w:val="center"/>
          </w:tcPr>
          <w:p w14:paraId="3A465980" w14:textId="77777777" w:rsidR="00182672" w:rsidRDefault="00182672" w:rsidP="00182672">
            <w:pPr>
              <w:jc w:val="center"/>
              <w:rPr>
                <w:b/>
                <w:bCs/>
                <w:sz w:val="20"/>
                <w:szCs w:val="20"/>
              </w:rPr>
            </w:pPr>
            <w:r w:rsidRPr="00182672">
              <w:rPr>
                <w:b/>
                <w:bCs/>
                <w:sz w:val="20"/>
                <w:szCs w:val="20"/>
              </w:rPr>
              <w:t>The Iron Man</w:t>
            </w:r>
          </w:p>
          <w:p w14:paraId="41B7AB16" w14:textId="37E446DD" w:rsidR="00182672" w:rsidRPr="00182672" w:rsidRDefault="00182672" w:rsidP="00182672">
            <w:pPr>
              <w:jc w:val="center"/>
              <w:rPr>
                <w:b/>
                <w:bCs/>
                <w:sz w:val="20"/>
                <w:szCs w:val="20"/>
              </w:rPr>
            </w:pPr>
            <w:r>
              <w:rPr>
                <w:sz w:val="20"/>
                <w:szCs w:val="20"/>
              </w:rPr>
              <w:t>(</w:t>
            </w:r>
            <w:r w:rsidRPr="00182672">
              <w:rPr>
                <w:sz w:val="20"/>
                <w:szCs w:val="20"/>
              </w:rPr>
              <w:t>Ted Hughes)</w:t>
            </w:r>
          </w:p>
        </w:tc>
        <w:tc>
          <w:tcPr>
            <w:tcW w:w="4407" w:type="dxa"/>
            <w:gridSpan w:val="2"/>
            <w:shd w:val="clear" w:color="auto" w:fill="E2EFD9" w:themeFill="accent6" w:themeFillTint="33"/>
            <w:vAlign w:val="center"/>
          </w:tcPr>
          <w:p w14:paraId="75CD9530" w14:textId="77777777" w:rsidR="00182672" w:rsidRPr="006D10FB" w:rsidRDefault="00182672" w:rsidP="00182672">
            <w:pPr>
              <w:jc w:val="center"/>
              <w:rPr>
                <w:b/>
                <w:bCs/>
                <w:sz w:val="20"/>
                <w:szCs w:val="20"/>
                <w:highlight w:val="yellow"/>
              </w:rPr>
            </w:pPr>
            <w:r w:rsidRPr="006D10FB">
              <w:rPr>
                <w:b/>
                <w:bCs/>
                <w:sz w:val="20"/>
                <w:szCs w:val="20"/>
                <w:highlight w:val="yellow"/>
              </w:rPr>
              <w:t>The Nowhere Emporium</w:t>
            </w:r>
          </w:p>
          <w:p w14:paraId="1F43F6CD" w14:textId="3618F075" w:rsidR="00182672" w:rsidRPr="00182672" w:rsidRDefault="00182672" w:rsidP="00182672">
            <w:pPr>
              <w:jc w:val="center"/>
              <w:rPr>
                <w:b/>
                <w:bCs/>
                <w:sz w:val="20"/>
                <w:szCs w:val="20"/>
              </w:rPr>
            </w:pPr>
            <w:r w:rsidRPr="006D10FB">
              <w:rPr>
                <w:sz w:val="20"/>
                <w:szCs w:val="20"/>
                <w:highlight w:val="yellow"/>
              </w:rPr>
              <w:t>(Ross Mackenzie)</w:t>
            </w:r>
          </w:p>
        </w:tc>
      </w:tr>
      <w:tr w:rsidR="004C1D1A" w14:paraId="30F21A8E" w14:textId="77777777" w:rsidTr="001E3871">
        <w:trPr>
          <w:cantSplit/>
          <w:trHeight w:val="1758"/>
        </w:trPr>
        <w:tc>
          <w:tcPr>
            <w:tcW w:w="701" w:type="dxa"/>
            <w:vMerge w:val="restart"/>
            <w:shd w:val="clear" w:color="auto" w:fill="C5E0B3" w:themeFill="accent6" w:themeFillTint="66"/>
            <w:textDirection w:val="btLr"/>
            <w:vAlign w:val="center"/>
          </w:tcPr>
          <w:p w14:paraId="48AF2673" w14:textId="77777777" w:rsidR="004C1D1A" w:rsidRPr="007F5C73" w:rsidRDefault="004C1D1A" w:rsidP="008E573E">
            <w:pPr>
              <w:ind w:left="113" w:right="113"/>
              <w:jc w:val="center"/>
              <w:rPr>
                <w:b/>
                <w:bCs/>
              </w:rPr>
            </w:pPr>
            <w:r w:rsidRPr="007F5C73">
              <w:rPr>
                <w:b/>
                <w:bCs/>
              </w:rPr>
              <w:t>Core Text</w:t>
            </w:r>
          </w:p>
        </w:tc>
        <w:tc>
          <w:tcPr>
            <w:tcW w:w="817" w:type="dxa"/>
            <w:shd w:val="clear" w:color="auto" w:fill="C5E0B3" w:themeFill="accent6" w:themeFillTint="66"/>
            <w:textDirection w:val="btLr"/>
            <w:vAlign w:val="center"/>
          </w:tcPr>
          <w:p w14:paraId="0262DC21" w14:textId="77777777" w:rsidR="004C1D1A" w:rsidRPr="007F5C73" w:rsidRDefault="004C1D1A" w:rsidP="008E573E">
            <w:pPr>
              <w:ind w:left="-639" w:right="113" w:firstLine="752"/>
              <w:jc w:val="center"/>
              <w:rPr>
                <w:b/>
                <w:bCs/>
              </w:rPr>
            </w:pPr>
            <w:r w:rsidRPr="007F5C73">
              <w:rPr>
                <w:b/>
                <w:bCs/>
              </w:rPr>
              <w:t>Fiction</w:t>
            </w:r>
          </w:p>
        </w:tc>
        <w:tc>
          <w:tcPr>
            <w:tcW w:w="2203" w:type="dxa"/>
          </w:tcPr>
          <w:p w14:paraId="79CA33D2" w14:textId="77777777" w:rsidR="004C1D1A" w:rsidRPr="007E7472" w:rsidRDefault="004C1D1A" w:rsidP="008E573E">
            <w:pPr>
              <w:rPr>
                <w:b/>
                <w:bCs/>
                <w:sz w:val="18"/>
                <w:szCs w:val="18"/>
              </w:rPr>
            </w:pPr>
            <w:r w:rsidRPr="007E7472">
              <w:rPr>
                <w:b/>
                <w:bCs/>
                <w:sz w:val="18"/>
                <w:szCs w:val="18"/>
              </w:rPr>
              <w:t xml:space="preserve">Phoenix of Persia </w:t>
            </w:r>
          </w:p>
          <w:p w14:paraId="5D32FF1E" w14:textId="77777777" w:rsidR="004C1D1A" w:rsidRPr="007E7472" w:rsidRDefault="004C1D1A" w:rsidP="008E573E">
            <w:pPr>
              <w:rPr>
                <w:sz w:val="18"/>
                <w:szCs w:val="18"/>
              </w:rPr>
            </w:pPr>
            <w:r w:rsidRPr="007E7472">
              <w:rPr>
                <w:sz w:val="18"/>
                <w:szCs w:val="18"/>
              </w:rPr>
              <w:t>(Sally Pomme Clayton)</w:t>
            </w:r>
          </w:p>
          <w:p w14:paraId="0871F73F" w14:textId="77777777" w:rsidR="004C1D1A" w:rsidRDefault="004C1D1A" w:rsidP="008E573E">
            <w:pPr>
              <w:rPr>
                <w:sz w:val="18"/>
                <w:szCs w:val="18"/>
              </w:rPr>
            </w:pPr>
          </w:p>
          <w:p w14:paraId="5BAF66B3" w14:textId="5B9197B7" w:rsidR="0054540F" w:rsidRPr="00DF7015" w:rsidRDefault="00B07790" w:rsidP="008E573E">
            <w:pPr>
              <w:rPr>
                <w:i/>
                <w:iCs/>
                <w:sz w:val="18"/>
                <w:szCs w:val="18"/>
              </w:rPr>
            </w:pPr>
            <w:r w:rsidRPr="00DF7015">
              <w:rPr>
                <w:i/>
                <w:iCs/>
                <w:sz w:val="18"/>
                <w:szCs w:val="18"/>
              </w:rPr>
              <w:t>*</w:t>
            </w:r>
            <w:r w:rsidR="0054540F" w:rsidRPr="00DF7015">
              <w:rPr>
                <w:i/>
                <w:iCs/>
                <w:sz w:val="18"/>
                <w:szCs w:val="18"/>
              </w:rPr>
              <w:t>English Fairy Tales</w:t>
            </w:r>
            <w:r w:rsidRPr="00DF7015">
              <w:rPr>
                <w:i/>
                <w:iCs/>
                <w:sz w:val="18"/>
                <w:szCs w:val="18"/>
              </w:rPr>
              <w:t>*</w:t>
            </w:r>
          </w:p>
          <w:p w14:paraId="00251DF7" w14:textId="3909E177" w:rsidR="00ED3615" w:rsidRPr="00ED3615" w:rsidRDefault="00ED3615" w:rsidP="00ED3615">
            <w:pPr>
              <w:rPr>
                <w:b/>
                <w:bCs/>
                <w:sz w:val="18"/>
                <w:szCs w:val="18"/>
              </w:rPr>
            </w:pPr>
            <w:r w:rsidRPr="00ED3615">
              <w:rPr>
                <w:b/>
                <w:bCs/>
                <w:sz w:val="18"/>
                <w:szCs w:val="18"/>
              </w:rPr>
              <w:t>Little Red / Rapunzel</w:t>
            </w:r>
            <w:r w:rsidR="00A13D05">
              <w:rPr>
                <w:b/>
                <w:bCs/>
                <w:sz w:val="18"/>
                <w:szCs w:val="18"/>
              </w:rPr>
              <w:t xml:space="preserve"> </w:t>
            </w:r>
            <w:r w:rsidRPr="00ED3615">
              <w:rPr>
                <w:b/>
                <w:bCs/>
                <w:sz w:val="18"/>
                <w:szCs w:val="18"/>
              </w:rPr>
              <w:t>/</w:t>
            </w:r>
            <w:r w:rsidR="00A13D05">
              <w:rPr>
                <w:b/>
                <w:bCs/>
                <w:sz w:val="18"/>
                <w:szCs w:val="18"/>
              </w:rPr>
              <w:t xml:space="preserve"> </w:t>
            </w:r>
            <w:r w:rsidRPr="00ED3615">
              <w:rPr>
                <w:b/>
                <w:bCs/>
                <w:sz w:val="18"/>
                <w:szCs w:val="18"/>
              </w:rPr>
              <w:t>Hansel &amp; Gretel</w:t>
            </w:r>
          </w:p>
          <w:p w14:paraId="29215E23" w14:textId="2AFB3784" w:rsidR="00ED3615" w:rsidRPr="007E7472" w:rsidRDefault="00ED3615" w:rsidP="00ED3615">
            <w:pPr>
              <w:rPr>
                <w:sz w:val="18"/>
                <w:szCs w:val="18"/>
              </w:rPr>
            </w:pPr>
            <w:r>
              <w:rPr>
                <w:sz w:val="18"/>
                <w:szCs w:val="18"/>
              </w:rPr>
              <w:t>(Bethan Woolvin)</w:t>
            </w:r>
          </w:p>
          <w:p w14:paraId="25A38301" w14:textId="6A2ED6B9" w:rsidR="00B07790" w:rsidRPr="00B07790" w:rsidRDefault="00B07790" w:rsidP="008E573E">
            <w:pPr>
              <w:rPr>
                <w:b/>
                <w:bCs/>
                <w:sz w:val="18"/>
                <w:szCs w:val="18"/>
              </w:rPr>
            </w:pPr>
          </w:p>
        </w:tc>
        <w:tc>
          <w:tcPr>
            <w:tcW w:w="2203" w:type="dxa"/>
          </w:tcPr>
          <w:p w14:paraId="1FF70221" w14:textId="77777777" w:rsidR="004C1D1A" w:rsidRPr="007E7472" w:rsidRDefault="004C1D1A" w:rsidP="008E573E">
            <w:pPr>
              <w:rPr>
                <w:b/>
                <w:bCs/>
                <w:sz w:val="18"/>
                <w:szCs w:val="18"/>
              </w:rPr>
            </w:pPr>
            <w:r w:rsidRPr="007E7472">
              <w:rPr>
                <w:b/>
                <w:bCs/>
                <w:sz w:val="18"/>
                <w:szCs w:val="18"/>
              </w:rPr>
              <w:t xml:space="preserve">Ice Trap!  </w:t>
            </w:r>
          </w:p>
          <w:p w14:paraId="621964DB" w14:textId="77777777" w:rsidR="004C1D1A" w:rsidRPr="007E7472" w:rsidRDefault="004C1D1A" w:rsidP="008E573E">
            <w:pPr>
              <w:rPr>
                <w:sz w:val="18"/>
                <w:szCs w:val="18"/>
              </w:rPr>
            </w:pPr>
            <w:r w:rsidRPr="007E7472">
              <w:rPr>
                <w:sz w:val="18"/>
                <w:szCs w:val="18"/>
              </w:rPr>
              <w:t>(Meredith Hooper)</w:t>
            </w:r>
          </w:p>
          <w:p w14:paraId="033F2098" w14:textId="77777777" w:rsidR="004C1D1A" w:rsidRPr="007E7472" w:rsidRDefault="004C1D1A" w:rsidP="008E573E">
            <w:pPr>
              <w:rPr>
                <w:sz w:val="18"/>
                <w:szCs w:val="18"/>
              </w:rPr>
            </w:pPr>
          </w:p>
          <w:p w14:paraId="27D22470" w14:textId="77777777" w:rsidR="004C1D1A" w:rsidRDefault="004C1D1A" w:rsidP="008E573E">
            <w:pPr>
              <w:rPr>
                <w:sz w:val="18"/>
                <w:szCs w:val="18"/>
              </w:rPr>
            </w:pPr>
            <w:r w:rsidRPr="007E7472">
              <w:rPr>
                <w:b/>
                <w:bCs/>
                <w:sz w:val="18"/>
                <w:szCs w:val="18"/>
              </w:rPr>
              <w:t>Elen's Island</w:t>
            </w:r>
            <w:r w:rsidRPr="007E7472">
              <w:rPr>
                <w:sz w:val="18"/>
                <w:szCs w:val="18"/>
              </w:rPr>
              <w:t xml:space="preserve"> </w:t>
            </w:r>
            <w:r>
              <w:rPr>
                <w:sz w:val="18"/>
                <w:szCs w:val="18"/>
              </w:rPr>
              <w:t>[</w:t>
            </w:r>
            <w:r w:rsidRPr="007E7472">
              <w:rPr>
                <w:sz w:val="18"/>
                <w:szCs w:val="18"/>
              </w:rPr>
              <w:t>Short Story</w:t>
            </w:r>
            <w:r>
              <w:rPr>
                <w:sz w:val="18"/>
                <w:szCs w:val="18"/>
              </w:rPr>
              <w:t>]</w:t>
            </w:r>
          </w:p>
          <w:p w14:paraId="5C030C16" w14:textId="43CC9F87" w:rsidR="004C1D1A" w:rsidRPr="007F5C73" w:rsidRDefault="004C1D1A" w:rsidP="008E573E">
            <w:pPr>
              <w:rPr>
                <w:sz w:val="18"/>
                <w:szCs w:val="18"/>
              </w:rPr>
            </w:pPr>
            <w:r w:rsidRPr="007E7472">
              <w:rPr>
                <w:sz w:val="18"/>
                <w:szCs w:val="18"/>
              </w:rPr>
              <w:t xml:space="preserve">(Eloise Williams) </w:t>
            </w:r>
          </w:p>
        </w:tc>
        <w:tc>
          <w:tcPr>
            <w:tcW w:w="4406" w:type="dxa"/>
            <w:gridSpan w:val="2"/>
          </w:tcPr>
          <w:p w14:paraId="2F433B06" w14:textId="6DC04556" w:rsidR="00867C70" w:rsidRPr="00CC6AA3" w:rsidRDefault="00867C70" w:rsidP="00867C70">
            <w:pPr>
              <w:rPr>
                <w:sz w:val="18"/>
                <w:szCs w:val="18"/>
              </w:rPr>
            </w:pPr>
            <w:r w:rsidRPr="004814F7">
              <w:rPr>
                <w:b/>
                <w:bCs/>
                <w:sz w:val="18"/>
                <w:szCs w:val="18"/>
              </w:rPr>
              <w:t>Marcy &amp; the Riddle of the Sphinx</w:t>
            </w:r>
            <w:r>
              <w:rPr>
                <w:b/>
                <w:bCs/>
                <w:sz w:val="18"/>
                <w:szCs w:val="18"/>
              </w:rPr>
              <w:t xml:space="preserve"> </w:t>
            </w:r>
            <w:r w:rsidRPr="007F5C73">
              <w:rPr>
                <w:sz w:val="18"/>
                <w:szCs w:val="18"/>
              </w:rPr>
              <w:t>(Joe Todd Stanton)</w:t>
            </w:r>
          </w:p>
          <w:p w14:paraId="413C0F40" w14:textId="77777777" w:rsidR="00867C70" w:rsidRDefault="00867C70" w:rsidP="00867C70">
            <w:pPr>
              <w:rPr>
                <w:sz w:val="18"/>
                <w:szCs w:val="18"/>
              </w:rPr>
            </w:pPr>
            <w:r w:rsidRPr="00010B3F">
              <w:rPr>
                <w:b/>
                <w:bCs/>
                <w:sz w:val="18"/>
                <w:szCs w:val="18"/>
              </w:rPr>
              <w:t>A Pharoah’s Fate</w:t>
            </w:r>
            <w:r>
              <w:rPr>
                <w:b/>
                <w:bCs/>
                <w:sz w:val="18"/>
                <w:szCs w:val="18"/>
              </w:rPr>
              <w:t xml:space="preserve"> </w:t>
            </w:r>
            <w:r>
              <w:rPr>
                <w:sz w:val="18"/>
                <w:szCs w:val="18"/>
              </w:rPr>
              <w:t xml:space="preserve">(Camille Gaultier) </w:t>
            </w:r>
          </w:p>
          <w:p w14:paraId="53DDD8B3" w14:textId="49E97288" w:rsidR="00B921BF" w:rsidRPr="004975FB" w:rsidRDefault="00B921BF" w:rsidP="004975FB">
            <w:pPr>
              <w:rPr>
                <w:b/>
                <w:bCs/>
                <w:sz w:val="18"/>
                <w:szCs w:val="18"/>
              </w:rPr>
            </w:pPr>
          </w:p>
        </w:tc>
        <w:tc>
          <w:tcPr>
            <w:tcW w:w="4407" w:type="dxa"/>
            <w:gridSpan w:val="2"/>
          </w:tcPr>
          <w:p w14:paraId="5033EC9D" w14:textId="098D4673" w:rsidR="00B921BF" w:rsidRDefault="00010B3F" w:rsidP="008E573E">
            <w:pPr>
              <w:rPr>
                <w:sz w:val="18"/>
                <w:szCs w:val="18"/>
              </w:rPr>
            </w:pPr>
            <w:r w:rsidRPr="00F31297">
              <w:rPr>
                <w:b/>
                <w:bCs/>
                <w:sz w:val="18"/>
                <w:szCs w:val="18"/>
              </w:rPr>
              <w:t>Flood</w:t>
            </w:r>
            <w:r>
              <w:rPr>
                <w:sz w:val="18"/>
                <w:szCs w:val="18"/>
              </w:rPr>
              <w:t xml:space="preserve"> (</w:t>
            </w:r>
            <w:r w:rsidR="00F31297" w:rsidRPr="00F31297">
              <w:rPr>
                <w:sz w:val="18"/>
                <w:szCs w:val="18"/>
              </w:rPr>
              <w:t>Alvaro F. Villa)</w:t>
            </w:r>
          </w:p>
          <w:p w14:paraId="24898EEE" w14:textId="77777777" w:rsidR="006D10FB" w:rsidRDefault="006D10FB" w:rsidP="008E573E">
            <w:pPr>
              <w:rPr>
                <w:sz w:val="18"/>
                <w:szCs w:val="18"/>
              </w:rPr>
            </w:pPr>
          </w:p>
          <w:p w14:paraId="4F7E077D" w14:textId="21BCDD09" w:rsidR="00F31297" w:rsidRPr="00010B3F" w:rsidRDefault="00EA4E00" w:rsidP="008E573E">
            <w:pPr>
              <w:rPr>
                <w:b/>
                <w:bCs/>
                <w:sz w:val="18"/>
                <w:szCs w:val="18"/>
              </w:rPr>
            </w:pPr>
            <w:r>
              <w:rPr>
                <w:b/>
                <w:bCs/>
                <w:sz w:val="18"/>
                <w:szCs w:val="18"/>
              </w:rPr>
              <w:t>The Raft</w:t>
            </w:r>
            <w:r w:rsidRPr="007A21CF">
              <w:rPr>
                <w:sz w:val="18"/>
                <w:szCs w:val="18"/>
              </w:rPr>
              <w:t xml:space="preserve"> (</w:t>
            </w:r>
            <w:r w:rsidR="007A21CF" w:rsidRPr="007A21CF">
              <w:rPr>
                <w:sz w:val="18"/>
                <w:szCs w:val="18"/>
              </w:rPr>
              <w:t>Jim LaMarche)</w:t>
            </w:r>
          </w:p>
        </w:tc>
      </w:tr>
      <w:tr w:rsidR="0056133A" w14:paraId="67E97D97" w14:textId="77777777" w:rsidTr="001E3871">
        <w:trPr>
          <w:cantSplit/>
          <w:trHeight w:val="1758"/>
        </w:trPr>
        <w:tc>
          <w:tcPr>
            <w:tcW w:w="701" w:type="dxa"/>
            <w:vMerge/>
            <w:shd w:val="clear" w:color="auto" w:fill="C5E0B3" w:themeFill="accent6" w:themeFillTint="66"/>
          </w:tcPr>
          <w:p w14:paraId="52F192C0" w14:textId="77777777" w:rsidR="0056133A" w:rsidRPr="007F5C73" w:rsidRDefault="0056133A" w:rsidP="0056133A">
            <w:pPr>
              <w:rPr>
                <w:b/>
                <w:bCs/>
              </w:rPr>
            </w:pPr>
          </w:p>
        </w:tc>
        <w:tc>
          <w:tcPr>
            <w:tcW w:w="817" w:type="dxa"/>
            <w:shd w:val="clear" w:color="auto" w:fill="C5E0B3" w:themeFill="accent6" w:themeFillTint="66"/>
            <w:textDirection w:val="btLr"/>
            <w:vAlign w:val="center"/>
          </w:tcPr>
          <w:p w14:paraId="1897AF70" w14:textId="77777777" w:rsidR="0056133A" w:rsidRPr="007F5C73" w:rsidRDefault="0056133A" w:rsidP="0056133A">
            <w:pPr>
              <w:ind w:left="113" w:right="113"/>
              <w:jc w:val="center"/>
              <w:rPr>
                <w:b/>
                <w:bCs/>
              </w:rPr>
            </w:pPr>
            <w:r w:rsidRPr="007F5C73">
              <w:rPr>
                <w:b/>
                <w:bCs/>
              </w:rPr>
              <w:t>Non-Fiction</w:t>
            </w:r>
          </w:p>
        </w:tc>
        <w:tc>
          <w:tcPr>
            <w:tcW w:w="4406" w:type="dxa"/>
            <w:gridSpan w:val="2"/>
          </w:tcPr>
          <w:p w14:paraId="63777AF7" w14:textId="633CA980" w:rsidR="0056133A" w:rsidRPr="00740E57" w:rsidRDefault="0056133A" w:rsidP="0056133A">
            <w:pPr>
              <w:rPr>
                <w:b/>
                <w:bCs/>
                <w:sz w:val="18"/>
                <w:szCs w:val="18"/>
              </w:rPr>
            </w:pPr>
            <w:r w:rsidRPr="007E7472">
              <w:rPr>
                <w:b/>
                <w:bCs/>
                <w:sz w:val="18"/>
                <w:szCs w:val="18"/>
              </w:rPr>
              <w:t xml:space="preserve">Shackleton’s Journey </w:t>
            </w:r>
            <w:r w:rsidRPr="007E7472">
              <w:rPr>
                <w:sz w:val="18"/>
                <w:szCs w:val="18"/>
              </w:rPr>
              <w:t>(Willi</w:t>
            </w:r>
            <w:r w:rsidR="00DF7015">
              <w:rPr>
                <w:sz w:val="18"/>
                <w:szCs w:val="18"/>
              </w:rPr>
              <w:t>a</w:t>
            </w:r>
            <w:r w:rsidRPr="007E7472">
              <w:rPr>
                <w:sz w:val="18"/>
                <w:szCs w:val="18"/>
              </w:rPr>
              <w:t>m Grill)</w:t>
            </w:r>
          </w:p>
          <w:p w14:paraId="79B53569" w14:textId="77777777" w:rsidR="0056133A" w:rsidRPr="007E7472" w:rsidRDefault="0056133A" w:rsidP="0056133A">
            <w:pPr>
              <w:rPr>
                <w:sz w:val="18"/>
                <w:szCs w:val="18"/>
              </w:rPr>
            </w:pPr>
          </w:p>
          <w:p w14:paraId="2D193C80" w14:textId="37CEFBA0" w:rsidR="0056133A" w:rsidRPr="006468EE" w:rsidRDefault="0056133A" w:rsidP="0056133A">
            <w:r w:rsidRPr="006D10FB">
              <w:rPr>
                <w:b/>
                <w:bCs/>
                <w:sz w:val="18"/>
                <w:szCs w:val="18"/>
                <w:highlight w:val="yellow"/>
              </w:rPr>
              <w:t>The Lost Book of Adventure: from the notebooks of the Unknown Adventurer</w:t>
            </w:r>
            <w:r w:rsidRPr="006D10FB">
              <w:rPr>
                <w:sz w:val="18"/>
                <w:szCs w:val="18"/>
                <w:highlight w:val="yellow"/>
              </w:rPr>
              <w:t xml:space="preserve">  (Teddy Keen)</w:t>
            </w:r>
          </w:p>
        </w:tc>
        <w:tc>
          <w:tcPr>
            <w:tcW w:w="4406" w:type="dxa"/>
            <w:gridSpan w:val="2"/>
          </w:tcPr>
          <w:p w14:paraId="02D30E0D" w14:textId="77777777" w:rsidR="0056133A" w:rsidRPr="007F5C73" w:rsidRDefault="0056133A" w:rsidP="0056133A">
            <w:pPr>
              <w:rPr>
                <w:sz w:val="18"/>
                <w:szCs w:val="18"/>
              </w:rPr>
            </w:pPr>
            <w:r w:rsidRPr="007F5C73">
              <w:rPr>
                <w:b/>
                <w:bCs/>
                <w:sz w:val="18"/>
                <w:szCs w:val="18"/>
              </w:rPr>
              <w:t>The Secret of Black Rock</w:t>
            </w:r>
            <w:r w:rsidRPr="007F5C73">
              <w:rPr>
                <w:sz w:val="18"/>
                <w:szCs w:val="18"/>
              </w:rPr>
              <w:t xml:space="preserve"> (Joe Todd Stanton)</w:t>
            </w:r>
          </w:p>
          <w:p w14:paraId="75CEAD5C" w14:textId="77777777" w:rsidR="0056133A" w:rsidRPr="00867C70" w:rsidRDefault="0056133A" w:rsidP="0056133A">
            <w:pPr>
              <w:rPr>
                <w:b/>
                <w:bCs/>
                <w:sz w:val="18"/>
                <w:szCs w:val="18"/>
              </w:rPr>
            </w:pPr>
            <w:r w:rsidRPr="007F5C73">
              <w:rPr>
                <w:b/>
                <w:bCs/>
                <w:sz w:val="18"/>
                <w:szCs w:val="18"/>
              </w:rPr>
              <w:t xml:space="preserve">Comet </w:t>
            </w:r>
            <w:r w:rsidRPr="007F5C73">
              <w:rPr>
                <w:sz w:val="18"/>
                <w:szCs w:val="18"/>
              </w:rPr>
              <w:t>(Joe Todd Stanton)</w:t>
            </w:r>
          </w:p>
          <w:p w14:paraId="14DD9BD0" w14:textId="77777777" w:rsidR="0056133A" w:rsidRPr="00867C70" w:rsidRDefault="0056133A" w:rsidP="0056133A">
            <w:pPr>
              <w:rPr>
                <w:b/>
                <w:bCs/>
                <w:sz w:val="18"/>
                <w:szCs w:val="18"/>
              </w:rPr>
            </w:pPr>
            <w:r w:rsidRPr="007F5C73">
              <w:rPr>
                <w:b/>
                <w:bCs/>
                <w:sz w:val="18"/>
                <w:szCs w:val="18"/>
              </w:rPr>
              <w:t>How Does a Lighthouse Work?</w:t>
            </w:r>
            <w:r>
              <w:rPr>
                <w:b/>
                <w:bCs/>
                <w:sz w:val="18"/>
                <w:szCs w:val="18"/>
              </w:rPr>
              <w:t xml:space="preserve"> </w:t>
            </w:r>
            <w:r>
              <w:t>(</w:t>
            </w:r>
            <w:hyperlink r:id="rId12" w:history="1">
              <w:r w:rsidRPr="00233DFE">
                <w:rPr>
                  <w:sz w:val="18"/>
                  <w:szCs w:val="18"/>
                </w:rPr>
                <w:t>Roman Belyaev</w:t>
              </w:r>
            </w:hyperlink>
            <w:r w:rsidRPr="00233DFE">
              <w:rPr>
                <w:sz w:val="18"/>
                <w:szCs w:val="18"/>
              </w:rPr>
              <w:t>)</w:t>
            </w:r>
          </w:p>
          <w:p w14:paraId="14AF28A5" w14:textId="77777777" w:rsidR="0056133A" w:rsidRPr="006D10FB" w:rsidRDefault="0056133A" w:rsidP="0056133A">
            <w:pPr>
              <w:rPr>
                <w:b/>
                <w:bCs/>
                <w:sz w:val="18"/>
                <w:szCs w:val="18"/>
                <w:highlight w:val="yellow"/>
              </w:rPr>
            </w:pPr>
            <w:r w:rsidRPr="006D10FB">
              <w:rPr>
                <w:b/>
                <w:bCs/>
                <w:sz w:val="18"/>
                <w:szCs w:val="18"/>
                <w:highlight w:val="yellow"/>
              </w:rPr>
              <w:t>Shark Lady: The True Story of How Eugenie Clark Became the Ocean's Most Fearless Scientist</w:t>
            </w:r>
          </w:p>
          <w:p w14:paraId="7D1F4D3F" w14:textId="61B46851" w:rsidR="0056133A" w:rsidRPr="00CC6AA3" w:rsidRDefault="0056133A" w:rsidP="0056133A">
            <w:pPr>
              <w:rPr>
                <w:sz w:val="18"/>
                <w:szCs w:val="18"/>
              </w:rPr>
            </w:pPr>
            <w:r w:rsidRPr="006D10FB">
              <w:rPr>
                <w:sz w:val="18"/>
                <w:szCs w:val="18"/>
                <w:highlight w:val="yellow"/>
              </w:rPr>
              <w:t>(Jess Keating)</w:t>
            </w:r>
          </w:p>
        </w:tc>
        <w:tc>
          <w:tcPr>
            <w:tcW w:w="4407" w:type="dxa"/>
            <w:gridSpan w:val="2"/>
          </w:tcPr>
          <w:p w14:paraId="58F5AF3D" w14:textId="7665ED12" w:rsidR="0056133A" w:rsidRPr="004975FB" w:rsidRDefault="0056133A" w:rsidP="0056133A">
            <w:pPr>
              <w:rPr>
                <w:b/>
                <w:bCs/>
                <w:sz w:val="18"/>
                <w:szCs w:val="18"/>
              </w:rPr>
            </w:pPr>
            <w:r w:rsidRPr="007E7472">
              <w:rPr>
                <w:b/>
                <w:bCs/>
                <w:sz w:val="18"/>
                <w:szCs w:val="18"/>
              </w:rPr>
              <w:t>The Land of Neverbelieve</w:t>
            </w:r>
            <w:r>
              <w:rPr>
                <w:b/>
                <w:bCs/>
                <w:sz w:val="18"/>
                <w:szCs w:val="18"/>
              </w:rPr>
              <w:t xml:space="preserve"> </w:t>
            </w:r>
            <w:r w:rsidRPr="007E7472">
              <w:rPr>
                <w:sz w:val="18"/>
                <w:szCs w:val="18"/>
              </w:rPr>
              <w:t>(Norman Messenger)</w:t>
            </w:r>
          </w:p>
          <w:p w14:paraId="0601EEB2" w14:textId="77777777" w:rsidR="0056133A" w:rsidRDefault="0056133A" w:rsidP="0056133A">
            <w:pPr>
              <w:rPr>
                <w:sz w:val="18"/>
                <w:szCs w:val="18"/>
              </w:rPr>
            </w:pPr>
          </w:p>
          <w:p w14:paraId="12307447" w14:textId="7EB03A8B" w:rsidR="0056133A" w:rsidRPr="00CC6AA3" w:rsidRDefault="0056133A" w:rsidP="0056133A">
            <w:pPr>
              <w:rPr>
                <w:b/>
                <w:bCs/>
                <w:sz w:val="18"/>
                <w:szCs w:val="18"/>
              </w:rPr>
            </w:pPr>
            <w:r w:rsidRPr="004C1D1A">
              <w:rPr>
                <w:b/>
                <w:bCs/>
                <w:sz w:val="18"/>
                <w:szCs w:val="18"/>
              </w:rPr>
              <w:t xml:space="preserve">A River </w:t>
            </w:r>
            <w:r>
              <w:rPr>
                <w:sz w:val="18"/>
                <w:szCs w:val="18"/>
              </w:rPr>
              <w:t>(Marc Martin)</w:t>
            </w:r>
          </w:p>
        </w:tc>
      </w:tr>
      <w:tr w:rsidR="0056133A" w14:paraId="61E49550" w14:textId="77777777" w:rsidTr="001E3871">
        <w:trPr>
          <w:cantSplit/>
          <w:trHeight w:val="1758"/>
        </w:trPr>
        <w:tc>
          <w:tcPr>
            <w:tcW w:w="701" w:type="dxa"/>
            <w:vMerge/>
            <w:shd w:val="clear" w:color="auto" w:fill="C5E0B3" w:themeFill="accent6" w:themeFillTint="66"/>
          </w:tcPr>
          <w:p w14:paraId="0383F3BC" w14:textId="77777777" w:rsidR="0056133A" w:rsidRPr="007F5C73" w:rsidRDefault="0056133A" w:rsidP="0056133A">
            <w:pPr>
              <w:rPr>
                <w:b/>
                <w:bCs/>
              </w:rPr>
            </w:pPr>
          </w:p>
        </w:tc>
        <w:tc>
          <w:tcPr>
            <w:tcW w:w="817" w:type="dxa"/>
            <w:shd w:val="clear" w:color="auto" w:fill="C5E0B3" w:themeFill="accent6" w:themeFillTint="66"/>
            <w:textDirection w:val="btLr"/>
            <w:vAlign w:val="center"/>
          </w:tcPr>
          <w:p w14:paraId="3724C98B" w14:textId="481E5210" w:rsidR="0056133A" w:rsidRPr="007F5C73" w:rsidRDefault="0056133A" w:rsidP="0056133A">
            <w:pPr>
              <w:ind w:left="113" w:right="113"/>
              <w:jc w:val="center"/>
              <w:rPr>
                <w:b/>
                <w:bCs/>
              </w:rPr>
            </w:pPr>
            <w:r w:rsidRPr="007F5C73">
              <w:rPr>
                <w:b/>
                <w:bCs/>
              </w:rPr>
              <w:t>Poetry</w:t>
            </w:r>
          </w:p>
        </w:tc>
        <w:tc>
          <w:tcPr>
            <w:tcW w:w="4406" w:type="dxa"/>
            <w:gridSpan w:val="2"/>
          </w:tcPr>
          <w:p w14:paraId="0326FF34" w14:textId="77777777" w:rsidR="00DF7015" w:rsidRDefault="0056133A" w:rsidP="0056133A">
            <w:pPr>
              <w:rPr>
                <w:b/>
                <w:bCs/>
                <w:sz w:val="18"/>
                <w:szCs w:val="18"/>
              </w:rPr>
            </w:pPr>
            <w:r>
              <w:rPr>
                <w:b/>
                <w:bCs/>
                <w:sz w:val="18"/>
                <w:szCs w:val="18"/>
              </w:rPr>
              <w:t xml:space="preserve">How Does Chocolate Taste on Everest? </w:t>
            </w:r>
          </w:p>
          <w:p w14:paraId="626AE7AA" w14:textId="293F798E" w:rsidR="0056133A" w:rsidRPr="004975FB" w:rsidRDefault="0056133A" w:rsidP="0056133A">
            <w:pPr>
              <w:rPr>
                <w:b/>
                <w:bCs/>
                <w:sz w:val="18"/>
                <w:szCs w:val="18"/>
              </w:rPr>
            </w:pPr>
            <w:r w:rsidRPr="00573168">
              <w:rPr>
                <w:sz w:val="18"/>
                <w:szCs w:val="18"/>
              </w:rPr>
              <w:t>(Leisa Stewart-Sharpe)</w:t>
            </w:r>
          </w:p>
        </w:tc>
        <w:tc>
          <w:tcPr>
            <w:tcW w:w="4406" w:type="dxa"/>
            <w:gridSpan w:val="2"/>
          </w:tcPr>
          <w:p w14:paraId="70054C98" w14:textId="77777777" w:rsidR="0056133A" w:rsidRDefault="0056133A" w:rsidP="0056133A">
            <w:pPr>
              <w:rPr>
                <w:b/>
                <w:bCs/>
                <w:i/>
                <w:iCs/>
                <w:sz w:val="18"/>
                <w:szCs w:val="18"/>
              </w:rPr>
            </w:pPr>
            <w:r w:rsidRPr="007F5C73">
              <w:rPr>
                <w:b/>
                <w:bCs/>
                <w:i/>
                <w:iCs/>
                <w:sz w:val="18"/>
                <w:szCs w:val="18"/>
              </w:rPr>
              <w:t xml:space="preserve">Poems linked to the </w:t>
            </w:r>
            <w:r>
              <w:rPr>
                <w:b/>
                <w:bCs/>
                <w:i/>
                <w:iCs/>
                <w:sz w:val="18"/>
                <w:szCs w:val="18"/>
              </w:rPr>
              <w:t>S</w:t>
            </w:r>
            <w:r w:rsidRPr="007F5C73">
              <w:rPr>
                <w:b/>
                <w:bCs/>
                <w:i/>
                <w:iCs/>
                <w:sz w:val="18"/>
                <w:szCs w:val="18"/>
              </w:rPr>
              <w:t>ea</w:t>
            </w:r>
          </w:p>
          <w:p w14:paraId="16586333" w14:textId="77777777" w:rsidR="0056133A" w:rsidRPr="007F5C73" w:rsidRDefault="0056133A" w:rsidP="0056133A">
            <w:pPr>
              <w:rPr>
                <w:b/>
                <w:bCs/>
                <w:i/>
                <w:iCs/>
                <w:sz w:val="18"/>
                <w:szCs w:val="18"/>
              </w:rPr>
            </w:pPr>
          </w:p>
          <w:p w14:paraId="4C9026C3" w14:textId="57E2584B" w:rsidR="0056133A" w:rsidRPr="00740E57" w:rsidRDefault="0056133A" w:rsidP="0056133A">
            <w:pPr>
              <w:rPr>
                <w:sz w:val="18"/>
                <w:szCs w:val="18"/>
              </w:rPr>
            </w:pPr>
            <w:r w:rsidRPr="007F5C73">
              <w:rPr>
                <w:b/>
                <w:bCs/>
                <w:sz w:val="18"/>
                <w:szCs w:val="18"/>
              </w:rPr>
              <w:t>That’s Where the Sea Comes in</w:t>
            </w:r>
            <w:r>
              <w:rPr>
                <w:b/>
                <w:bCs/>
                <w:sz w:val="18"/>
                <w:szCs w:val="18"/>
              </w:rPr>
              <w:t xml:space="preserve"> </w:t>
            </w:r>
            <w:r>
              <w:rPr>
                <w:sz w:val="18"/>
                <w:szCs w:val="18"/>
              </w:rPr>
              <w:t>(</w:t>
            </w:r>
            <w:r w:rsidRPr="007F5C73">
              <w:rPr>
                <w:sz w:val="18"/>
                <w:szCs w:val="18"/>
              </w:rPr>
              <w:t>John Cooper Clark</w:t>
            </w:r>
            <w:r>
              <w:rPr>
                <w:sz w:val="18"/>
                <w:szCs w:val="18"/>
              </w:rPr>
              <w:t>)</w:t>
            </w:r>
          </w:p>
        </w:tc>
        <w:tc>
          <w:tcPr>
            <w:tcW w:w="4407" w:type="dxa"/>
            <w:gridSpan w:val="2"/>
          </w:tcPr>
          <w:p w14:paraId="5BD4C52D" w14:textId="0F12D3C0" w:rsidR="0056133A" w:rsidRPr="00010B3F" w:rsidRDefault="0056133A" w:rsidP="0056133A">
            <w:pPr>
              <w:rPr>
                <w:b/>
                <w:bCs/>
                <w:sz w:val="18"/>
                <w:szCs w:val="18"/>
              </w:rPr>
            </w:pPr>
            <w:r w:rsidRPr="007E7472">
              <w:rPr>
                <w:b/>
                <w:bCs/>
                <w:sz w:val="18"/>
                <w:szCs w:val="18"/>
              </w:rPr>
              <w:t xml:space="preserve">The Marrog </w:t>
            </w:r>
            <w:r>
              <w:rPr>
                <w:b/>
                <w:bCs/>
                <w:sz w:val="18"/>
                <w:szCs w:val="18"/>
              </w:rPr>
              <w:t xml:space="preserve"> </w:t>
            </w:r>
            <w:r w:rsidRPr="007E7472">
              <w:rPr>
                <w:sz w:val="18"/>
                <w:szCs w:val="18"/>
              </w:rPr>
              <w:t>(RC Scriven)</w:t>
            </w:r>
          </w:p>
          <w:p w14:paraId="63AC1C74" w14:textId="77777777" w:rsidR="0056133A" w:rsidRDefault="0056133A" w:rsidP="0056133A">
            <w:pPr>
              <w:rPr>
                <w:sz w:val="18"/>
                <w:szCs w:val="18"/>
              </w:rPr>
            </w:pPr>
            <w:r w:rsidRPr="007E7472">
              <w:rPr>
                <w:b/>
                <w:bCs/>
                <w:sz w:val="18"/>
                <w:szCs w:val="18"/>
              </w:rPr>
              <w:t xml:space="preserve">Jabberwocky </w:t>
            </w:r>
            <w:r>
              <w:rPr>
                <w:b/>
                <w:bCs/>
                <w:sz w:val="18"/>
                <w:szCs w:val="18"/>
              </w:rPr>
              <w:t xml:space="preserve"> </w:t>
            </w:r>
            <w:r w:rsidRPr="007E7472">
              <w:rPr>
                <w:sz w:val="18"/>
                <w:szCs w:val="18"/>
              </w:rPr>
              <w:t>(Lewis Carroll)</w:t>
            </w:r>
          </w:p>
          <w:p w14:paraId="0E7D2BA1" w14:textId="77777777" w:rsidR="0056133A" w:rsidRDefault="0056133A" w:rsidP="0056133A">
            <w:pPr>
              <w:rPr>
                <w:sz w:val="18"/>
                <w:szCs w:val="18"/>
              </w:rPr>
            </w:pPr>
            <w:r w:rsidRPr="006D10FB">
              <w:rPr>
                <w:b/>
                <w:bCs/>
                <w:sz w:val="18"/>
                <w:szCs w:val="18"/>
                <w:highlight w:val="yellow"/>
              </w:rPr>
              <w:t>Once Upon a Raindrop</w:t>
            </w:r>
            <w:r w:rsidRPr="006D10FB">
              <w:rPr>
                <w:sz w:val="18"/>
                <w:szCs w:val="18"/>
                <w:highlight w:val="yellow"/>
              </w:rPr>
              <w:t xml:space="preserve"> (James Carter)</w:t>
            </w:r>
          </w:p>
          <w:p w14:paraId="1E70A131" w14:textId="08E2071C" w:rsidR="0056133A" w:rsidRPr="00010B3F" w:rsidRDefault="0056133A" w:rsidP="0056133A">
            <w:pPr>
              <w:rPr>
                <w:b/>
                <w:bCs/>
                <w:sz w:val="18"/>
                <w:szCs w:val="18"/>
              </w:rPr>
            </w:pPr>
            <w:r>
              <w:rPr>
                <w:b/>
                <w:bCs/>
                <w:sz w:val="18"/>
                <w:szCs w:val="18"/>
              </w:rPr>
              <w:t xml:space="preserve">The Rhythm of the Rain </w:t>
            </w:r>
            <w:r w:rsidRPr="004975FB">
              <w:rPr>
                <w:sz w:val="18"/>
                <w:szCs w:val="18"/>
              </w:rPr>
              <w:t>(Graeham Baker- Smith)</w:t>
            </w:r>
          </w:p>
        </w:tc>
      </w:tr>
      <w:tr w:rsidR="004C1D1A" w14:paraId="51A2EC42" w14:textId="77777777" w:rsidTr="00182672">
        <w:tc>
          <w:tcPr>
            <w:tcW w:w="1518" w:type="dxa"/>
            <w:gridSpan w:val="2"/>
            <w:shd w:val="clear" w:color="auto" w:fill="C5E0B3" w:themeFill="accent6" w:themeFillTint="66"/>
          </w:tcPr>
          <w:p w14:paraId="194106F7" w14:textId="77777777" w:rsidR="004C1D1A" w:rsidRPr="00CC6AA3" w:rsidRDefault="004C1D1A" w:rsidP="008E573E">
            <w:pPr>
              <w:rPr>
                <w:b/>
                <w:bCs/>
              </w:rPr>
            </w:pPr>
            <w:r w:rsidRPr="00CC6AA3">
              <w:rPr>
                <w:b/>
                <w:bCs/>
              </w:rPr>
              <w:t xml:space="preserve">Book Families </w:t>
            </w:r>
          </w:p>
        </w:tc>
        <w:tc>
          <w:tcPr>
            <w:tcW w:w="2203" w:type="dxa"/>
          </w:tcPr>
          <w:p w14:paraId="7E67A18A" w14:textId="77777777" w:rsidR="004C1D1A" w:rsidRPr="007E7472" w:rsidRDefault="004C1D1A" w:rsidP="008E573E">
            <w:pPr>
              <w:rPr>
                <w:b/>
                <w:bCs/>
                <w:sz w:val="18"/>
                <w:szCs w:val="18"/>
              </w:rPr>
            </w:pPr>
            <w:r w:rsidRPr="007E7472">
              <w:rPr>
                <w:b/>
                <w:bCs/>
                <w:sz w:val="18"/>
                <w:szCs w:val="18"/>
              </w:rPr>
              <w:t>Snow White</w:t>
            </w:r>
          </w:p>
          <w:p w14:paraId="68AD28A3" w14:textId="77777777" w:rsidR="004C1D1A" w:rsidRDefault="004C1D1A" w:rsidP="008E573E">
            <w:pPr>
              <w:rPr>
                <w:b/>
                <w:bCs/>
                <w:sz w:val="18"/>
                <w:szCs w:val="18"/>
              </w:rPr>
            </w:pPr>
            <w:r w:rsidRPr="007E7472">
              <w:rPr>
                <w:b/>
                <w:bCs/>
                <w:sz w:val="18"/>
                <w:szCs w:val="18"/>
              </w:rPr>
              <w:t xml:space="preserve">Hansel and Gretel </w:t>
            </w:r>
          </w:p>
          <w:p w14:paraId="64922CF2" w14:textId="77777777" w:rsidR="00ED3615" w:rsidRPr="007E7472" w:rsidRDefault="00ED3615" w:rsidP="008E573E">
            <w:pPr>
              <w:rPr>
                <w:b/>
                <w:bCs/>
                <w:sz w:val="18"/>
                <w:szCs w:val="18"/>
              </w:rPr>
            </w:pPr>
          </w:p>
          <w:p w14:paraId="21F07098" w14:textId="77777777" w:rsidR="00ED3615" w:rsidRDefault="00ED3615" w:rsidP="00ED3615">
            <w:pPr>
              <w:rPr>
                <w:sz w:val="18"/>
                <w:szCs w:val="18"/>
              </w:rPr>
            </w:pPr>
            <w:r>
              <w:rPr>
                <w:sz w:val="18"/>
                <w:szCs w:val="18"/>
              </w:rPr>
              <w:t>Into The Forest</w:t>
            </w:r>
          </w:p>
          <w:p w14:paraId="201C3496" w14:textId="77777777" w:rsidR="00ED3615" w:rsidRPr="00B07790" w:rsidRDefault="00ED3615" w:rsidP="00ED3615">
            <w:pPr>
              <w:rPr>
                <w:b/>
                <w:bCs/>
                <w:sz w:val="18"/>
                <w:szCs w:val="18"/>
              </w:rPr>
            </w:pPr>
            <w:r w:rsidRPr="00B07790">
              <w:rPr>
                <w:b/>
                <w:bCs/>
                <w:sz w:val="18"/>
                <w:szCs w:val="18"/>
              </w:rPr>
              <w:t>(Anthony Browne)</w:t>
            </w:r>
          </w:p>
          <w:p w14:paraId="751A2F43" w14:textId="77777777" w:rsidR="00ED3615" w:rsidRDefault="00ED3615" w:rsidP="00ED3615">
            <w:pPr>
              <w:rPr>
                <w:sz w:val="18"/>
                <w:szCs w:val="18"/>
              </w:rPr>
            </w:pPr>
            <w:r>
              <w:rPr>
                <w:sz w:val="18"/>
                <w:szCs w:val="18"/>
              </w:rPr>
              <w:t>The Tunnel</w:t>
            </w:r>
          </w:p>
          <w:p w14:paraId="6EB4F098" w14:textId="08941634" w:rsidR="003E52A1" w:rsidRPr="007F5C73" w:rsidRDefault="00ED3615" w:rsidP="00ED3615">
            <w:pPr>
              <w:rPr>
                <w:sz w:val="18"/>
                <w:szCs w:val="18"/>
              </w:rPr>
            </w:pPr>
            <w:r w:rsidRPr="00B07790">
              <w:rPr>
                <w:b/>
                <w:bCs/>
                <w:sz w:val="18"/>
                <w:szCs w:val="18"/>
              </w:rPr>
              <w:t>(Anthony Browne)</w:t>
            </w:r>
          </w:p>
        </w:tc>
        <w:tc>
          <w:tcPr>
            <w:tcW w:w="2203" w:type="dxa"/>
          </w:tcPr>
          <w:p w14:paraId="156D9FB6" w14:textId="77777777" w:rsidR="004C1D1A" w:rsidRPr="007E7472" w:rsidRDefault="004C1D1A" w:rsidP="008E573E">
            <w:pPr>
              <w:rPr>
                <w:sz w:val="18"/>
                <w:szCs w:val="18"/>
              </w:rPr>
            </w:pPr>
            <w:r w:rsidRPr="007E7472">
              <w:rPr>
                <w:b/>
                <w:bCs/>
                <w:sz w:val="18"/>
                <w:szCs w:val="18"/>
              </w:rPr>
              <w:t>Everest</w:t>
            </w:r>
            <w:r w:rsidRPr="007E7472">
              <w:rPr>
                <w:sz w:val="18"/>
                <w:szCs w:val="18"/>
              </w:rPr>
              <w:t xml:space="preserve"> (Lisk Feng)</w:t>
            </w:r>
          </w:p>
          <w:p w14:paraId="2994BBB2" w14:textId="77777777" w:rsidR="004C1D1A" w:rsidRPr="007E7472" w:rsidRDefault="004C1D1A" w:rsidP="008E573E">
            <w:pPr>
              <w:rPr>
                <w:sz w:val="18"/>
                <w:szCs w:val="18"/>
              </w:rPr>
            </w:pPr>
          </w:p>
          <w:p w14:paraId="49F16671" w14:textId="77777777" w:rsidR="004C1D1A" w:rsidRPr="007E7472" w:rsidRDefault="004C1D1A" w:rsidP="008E573E">
            <w:pPr>
              <w:rPr>
                <w:sz w:val="18"/>
                <w:szCs w:val="18"/>
              </w:rPr>
            </w:pPr>
            <w:r w:rsidRPr="007E7472">
              <w:rPr>
                <w:b/>
                <w:bCs/>
                <w:sz w:val="18"/>
                <w:szCs w:val="18"/>
              </w:rPr>
              <w:t>Little People, Big Dreams</w:t>
            </w:r>
            <w:r w:rsidRPr="007E7472">
              <w:rPr>
                <w:sz w:val="18"/>
                <w:szCs w:val="18"/>
              </w:rPr>
              <w:t xml:space="preserve"> (Maria Sanchez Vegara)</w:t>
            </w:r>
          </w:p>
          <w:p w14:paraId="4CF3E187" w14:textId="77777777" w:rsidR="004C1D1A" w:rsidRPr="007E7472" w:rsidRDefault="004C1D1A" w:rsidP="008E573E">
            <w:pPr>
              <w:pStyle w:val="ListParagraph"/>
              <w:numPr>
                <w:ilvl w:val="0"/>
                <w:numId w:val="1"/>
              </w:numPr>
              <w:ind w:left="250" w:hanging="250"/>
              <w:rPr>
                <w:sz w:val="18"/>
                <w:szCs w:val="18"/>
              </w:rPr>
            </w:pPr>
            <w:r w:rsidRPr="007E7472">
              <w:rPr>
                <w:sz w:val="18"/>
                <w:szCs w:val="18"/>
              </w:rPr>
              <w:t>David Attenborough,</w:t>
            </w:r>
          </w:p>
          <w:p w14:paraId="431FE823" w14:textId="77777777" w:rsidR="004C1D1A" w:rsidRPr="007E7472" w:rsidRDefault="004C1D1A" w:rsidP="008E573E">
            <w:pPr>
              <w:pStyle w:val="ListParagraph"/>
              <w:numPr>
                <w:ilvl w:val="0"/>
                <w:numId w:val="1"/>
              </w:numPr>
              <w:ind w:left="250" w:hanging="250"/>
              <w:rPr>
                <w:sz w:val="18"/>
                <w:szCs w:val="18"/>
              </w:rPr>
            </w:pPr>
            <w:r w:rsidRPr="007E7472">
              <w:rPr>
                <w:sz w:val="18"/>
                <w:szCs w:val="18"/>
              </w:rPr>
              <w:t>Tenzing Norgay,</w:t>
            </w:r>
          </w:p>
          <w:p w14:paraId="3A19565D" w14:textId="77777777" w:rsidR="004C1D1A" w:rsidRPr="007E7472" w:rsidRDefault="004C1D1A" w:rsidP="008E573E">
            <w:pPr>
              <w:pStyle w:val="ListParagraph"/>
              <w:numPr>
                <w:ilvl w:val="0"/>
                <w:numId w:val="1"/>
              </w:numPr>
              <w:ind w:left="250" w:hanging="250"/>
              <w:rPr>
                <w:sz w:val="18"/>
                <w:szCs w:val="18"/>
              </w:rPr>
            </w:pPr>
            <w:r w:rsidRPr="007E7472">
              <w:rPr>
                <w:sz w:val="18"/>
                <w:szCs w:val="18"/>
              </w:rPr>
              <w:t>Sally Ride,</w:t>
            </w:r>
          </w:p>
          <w:p w14:paraId="32E69BE5" w14:textId="77777777" w:rsidR="00816368" w:rsidRDefault="004C1D1A" w:rsidP="008E573E">
            <w:pPr>
              <w:pStyle w:val="ListParagraph"/>
              <w:numPr>
                <w:ilvl w:val="0"/>
                <w:numId w:val="1"/>
              </w:numPr>
              <w:ind w:left="250" w:hanging="250"/>
              <w:rPr>
                <w:sz w:val="18"/>
                <w:szCs w:val="18"/>
              </w:rPr>
            </w:pPr>
            <w:r w:rsidRPr="007E7472">
              <w:rPr>
                <w:sz w:val="18"/>
                <w:szCs w:val="18"/>
              </w:rPr>
              <w:t>Jane Goodhall,</w:t>
            </w:r>
          </w:p>
          <w:p w14:paraId="36F57435" w14:textId="01A1AFEC" w:rsidR="004C1D1A" w:rsidRPr="00816368" w:rsidRDefault="004C1D1A" w:rsidP="008E573E">
            <w:pPr>
              <w:pStyle w:val="ListParagraph"/>
              <w:numPr>
                <w:ilvl w:val="0"/>
                <w:numId w:val="1"/>
              </w:numPr>
              <w:ind w:left="250" w:hanging="250"/>
              <w:rPr>
                <w:sz w:val="18"/>
                <w:szCs w:val="18"/>
              </w:rPr>
            </w:pPr>
            <w:r w:rsidRPr="00816368">
              <w:rPr>
                <w:sz w:val="18"/>
                <w:szCs w:val="18"/>
              </w:rPr>
              <w:t>Amelia Earhart</w:t>
            </w:r>
          </w:p>
        </w:tc>
        <w:tc>
          <w:tcPr>
            <w:tcW w:w="4406" w:type="dxa"/>
            <w:gridSpan w:val="2"/>
          </w:tcPr>
          <w:p w14:paraId="0A643A58" w14:textId="447E1EF4" w:rsidR="004C1D1A" w:rsidRPr="00843BA4" w:rsidRDefault="004C1D1A" w:rsidP="0066518F">
            <w:pPr>
              <w:rPr>
                <w:b/>
                <w:bCs/>
                <w:sz w:val="18"/>
                <w:szCs w:val="18"/>
              </w:rPr>
            </w:pPr>
            <w:r w:rsidRPr="004C1D1A">
              <w:rPr>
                <w:b/>
                <w:bCs/>
                <w:sz w:val="18"/>
                <w:szCs w:val="18"/>
              </w:rPr>
              <w:t xml:space="preserve">The Wild Robot Stories </w:t>
            </w:r>
            <w:r w:rsidR="00843BA4">
              <w:rPr>
                <w:b/>
                <w:bCs/>
                <w:sz w:val="18"/>
                <w:szCs w:val="18"/>
              </w:rPr>
              <w:t xml:space="preserve"> </w:t>
            </w:r>
            <w:r w:rsidRPr="004C1D1A">
              <w:rPr>
                <w:sz w:val="18"/>
                <w:szCs w:val="18"/>
              </w:rPr>
              <w:t>(Peter Brown)</w:t>
            </w:r>
          </w:p>
          <w:p w14:paraId="4C55A4AC" w14:textId="77777777" w:rsidR="00843BA4" w:rsidRDefault="00843BA4" w:rsidP="0066518F">
            <w:pPr>
              <w:rPr>
                <w:sz w:val="18"/>
                <w:szCs w:val="18"/>
              </w:rPr>
            </w:pPr>
          </w:p>
          <w:p w14:paraId="55AED528" w14:textId="7F75D461" w:rsidR="004C1D1A" w:rsidRPr="00843BA4" w:rsidRDefault="004C1D1A" w:rsidP="0066518F">
            <w:pPr>
              <w:rPr>
                <w:b/>
                <w:bCs/>
                <w:sz w:val="18"/>
                <w:szCs w:val="18"/>
              </w:rPr>
            </w:pPr>
          </w:p>
        </w:tc>
        <w:tc>
          <w:tcPr>
            <w:tcW w:w="4407" w:type="dxa"/>
            <w:gridSpan w:val="2"/>
          </w:tcPr>
          <w:p w14:paraId="09F98AEA" w14:textId="77777777" w:rsidR="004C1D1A" w:rsidRPr="007E7472" w:rsidRDefault="004C1D1A" w:rsidP="008E573E">
            <w:pPr>
              <w:rPr>
                <w:b/>
                <w:bCs/>
                <w:sz w:val="18"/>
                <w:szCs w:val="18"/>
              </w:rPr>
            </w:pPr>
            <w:r w:rsidRPr="007E7472">
              <w:rPr>
                <w:b/>
                <w:bCs/>
                <w:sz w:val="18"/>
                <w:szCs w:val="18"/>
              </w:rPr>
              <w:t xml:space="preserve">Collection of The Nowhere Emporium </w:t>
            </w:r>
          </w:p>
          <w:p w14:paraId="45EB1772" w14:textId="77777777" w:rsidR="00E6273D" w:rsidRDefault="004C1D1A" w:rsidP="00E6273D">
            <w:pPr>
              <w:rPr>
                <w:b/>
                <w:bCs/>
                <w:sz w:val="18"/>
                <w:szCs w:val="18"/>
              </w:rPr>
            </w:pPr>
            <w:r w:rsidRPr="007E7472">
              <w:rPr>
                <w:sz w:val="18"/>
                <w:szCs w:val="18"/>
              </w:rPr>
              <w:t>(Ross Mackenzie)</w:t>
            </w:r>
            <w:r w:rsidR="00E6273D" w:rsidRPr="007E7472">
              <w:rPr>
                <w:b/>
                <w:bCs/>
                <w:sz w:val="18"/>
                <w:szCs w:val="18"/>
              </w:rPr>
              <w:t xml:space="preserve"> </w:t>
            </w:r>
          </w:p>
          <w:p w14:paraId="044B5970" w14:textId="77777777" w:rsidR="00E6273D" w:rsidRDefault="00E6273D" w:rsidP="00E6273D">
            <w:pPr>
              <w:rPr>
                <w:b/>
                <w:bCs/>
                <w:sz w:val="18"/>
                <w:szCs w:val="18"/>
              </w:rPr>
            </w:pPr>
          </w:p>
          <w:p w14:paraId="3246ACDF" w14:textId="66EF4588" w:rsidR="00E6273D" w:rsidRPr="007E7472" w:rsidRDefault="00E6273D" w:rsidP="00E6273D">
            <w:pPr>
              <w:rPr>
                <w:b/>
                <w:bCs/>
                <w:sz w:val="18"/>
                <w:szCs w:val="18"/>
              </w:rPr>
            </w:pPr>
            <w:r w:rsidRPr="007E7472">
              <w:rPr>
                <w:b/>
                <w:bCs/>
                <w:sz w:val="18"/>
                <w:szCs w:val="18"/>
              </w:rPr>
              <w:t>The Lost Thing</w:t>
            </w:r>
          </w:p>
          <w:p w14:paraId="5C62C139" w14:textId="77777777" w:rsidR="00E6273D" w:rsidRPr="007E7472" w:rsidRDefault="00E6273D" w:rsidP="00E6273D">
            <w:pPr>
              <w:rPr>
                <w:b/>
                <w:bCs/>
                <w:sz w:val="18"/>
                <w:szCs w:val="18"/>
              </w:rPr>
            </w:pPr>
            <w:r w:rsidRPr="007E7472">
              <w:rPr>
                <w:b/>
                <w:bCs/>
                <w:sz w:val="18"/>
                <w:szCs w:val="18"/>
              </w:rPr>
              <w:t>The Red Tree</w:t>
            </w:r>
          </w:p>
          <w:p w14:paraId="539B9C38" w14:textId="77777777" w:rsidR="00E6273D" w:rsidRPr="007E7472" w:rsidRDefault="00E6273D" w:rsidP="00E6273D">
            <w:pPr>
              <w:rPr>
                <w:b/>
                <w:bCs/>
                <w:sz w:val="18"/>
                <w:szCs w:val="18"/>
              </w:rPr>
            </w:pPr>
            <w:r w:rsidRPr="007E7472">
              <w:rPr>
                <w:b/>
                <w:bCs/>
                <w:sz w:val="18"/>
                <w:szCs w:val="18"/>
              </w:rPr>
              <w:t>Rules of Summer</w:t>
            </w:r>
          </w:p>
          <w:p w14:paraId="0527598B" w14:textId="13C4FB7F" w:rsidR="004C1D1A" w:rsidRPr="007F5C73" w:rsidRDefault="00E6273D" w:rsidP="00E6273D">
            <w:pPr>
              <w:rPr>
                <w:sz w:val="18"/>
                <w:szCs w:val="18"/>
              </w:rPr>
            </w:pPr>
            <w:r w:rsidRPr="007E7472">
              <w:rPr>
                <w:sz w:val="18"/>
                <w:szCs w:val="18"/>
              </w:rPr>
              <w:t>(Shaun Tan)</w:t>
            </w:r>
          </w:p>
        </w:tc>
      </w:tr>
    </w:tbl>
    <w:p w14:paraId="1D79B18B" w14:textId="547AFDA6" w:rsidR="00AA5992" w:rsidRDefault="00AA5992" w:rsidP="00AA5992">
      <w:pPr>
        <w:rPr>
          <w:b/>
          <w:bCs/>
          <w:sz w:val="24"/>
          <w:szCs w:val="24"/>
          <w:u w:val="single"/>
        </w:rPr>
      </w:pPr>
      <w:r>
        <w:rPr>
          <w:b/>
          <w:bCs/>
          <w:sz w:val="24"/>
          <w:szCs w:val="24"/>
          <w:u w:val="single"/>
        </w:rPr>
        <w:lastRenderedPageBreak/>
        <w:t>Year B</w:t>
      </w:r>
    </w:p>
    <w:tbl>
      <w:tblPr>
        <w:tblStyle w:val="TableGrid"/>
        <w:tblpPr w:leftFromText="180" w:rightFromText="180" w:horzAnchor="margin" w:tblpX="-572" w:tblpY="510"/>
        <w:tblW w:w="14737" w:type="dxa"/>
        <w:tblLook w:val="04A0" w:firstRow="1" w:lastRow="0" w:firstColumn="1" w:lastColumn="0" w:noHBand="0" w:noVBand="1"/>
      </w:tblPr>
      <w:tblGrid>
        <w:gridCol w:w="979"/>
        <w:gridCol w:w="2293"/>
        <w:gridCol w:w="2293"/>
        <w:gridCol w:w="2293"/>
        <w:gridCol w:w="2293"/>
        <w:gridCol w:w="2293"/>
        <w:gridCol w:w="2293"/>
      </w:tblGrid>
      <w:tr w:rsidR="00AA5992" w:rsidRPr="007E7472" w14:paraId="01003B5A" w14:textId="77777777" w:rsidTr="00125B2F">
        <w:tc>
          <w:tcPr>
            <w:tcW w:w="979" w:type="dxa"/>
            <w:shd w:val="clear" w:color="auto" w:fill="70AD47" w:themeFill="accent6"/>
          </w:tcPr>
          <w:p w14:paraId="609CE9A6" w14:textId="77777777" w:rsidR="00AA5992" w:rsidRPr="00053150" w:rsidRDefault="00AA5992" w:rsidP="00C54E57">
            <w:pPr>
              <w:jc w:val="center"/>
              <w:rPr>
                <w:b/>
              </w:rPr>
            </w:pPr>
            <w:r w:rsidRPr="00053150">
              <w:rPr>
                <w:b/>
                <w:sz w:val="18"/>
              </w:rPr>
              <w:t>N.C. Outcomes</w:t>
            </w:r>
          </w:p>
        </w:tc>
        <w:tc>
          <w:tcPr>
            <w:tcW w:w="2293" w:type="dxa"/>
            <w:shd w:val="clear" w:color="auto" w:fill="70AD47" w:themeFill="accent6"/>
            <w:vAlign w:val="center"/>
          </w:tcPr>
          <w:p w14:paraId="7EBC826E" w14:textId="77777777" w:rsidR="00AA5992" w:rsidRPr="00125B2F" w:rsidRDefault="00AA5992" w:rsidP="00125B2F">
            <w:pPr>
              <w:jc w:val="center"/>
              <w:rPr>
                <w:b/>
              </w:rPr>
            </w:pPr>
            <w:r w:rsidRPr="00125B2F">
              <w:rPr>
                <w:b/>
              </w:rPr>
              <w:t>Autumn 1</w:t>
            </w:r>
          </w:p>
        </w:tc>
        <w:tc>
          <w:tcPr>
            <w:tcW w:w="2293" w:type="dxa"/>
            <w:shd w:val="clear" w:color="auto" w:fill="70AD47" w:themeFill="accent6"/>
            <w:vAlign w:val="center"/>
          </w:tcPr>
          <w:p w14:paraId="20E4C334" w14:textId="77777777" w:rsidR="00AA5992" w:rsidRPr="00125B2F" w:rsidRDefault="00AA5992" w:rsidP="00125B2F">
            <w:pPr>
              <w:jc w:val="center"/>
              <w:rPr>
                <w:b/>
              </w:rPr>
            </w:pPr>
            <w:r w:rsidRPr="00125B2F">
              <w:rPr>
                <w:b/>
              </w:rPr>
              <w:t>Autumn 2</w:t>
            </w:r>
          </w:p>
        </w:tc>
        <w:tc>
          <w:tcPr>
            <w:tcW w:w="2293" w:type="dxa"/>
            <w:shd w:val="clear" w:color="auto" w:fill="70AD47" w:themeFill="accent6"/>
            <w:vAlign w:val="center"/>
          </w:tcPr>
          <w:p w14:paraId="03216482" w14:textId="77777777" w:rsidR="00AA5992" w:rsidRPr="00125B2F" w:rsidRDefault="00AA5992" w:rsidP="00125B2F">
            <w:pPr>
              <w:jc w:val="center"/>
              <w:rPr>
                <w:b/>
              </w:rPr>
            </w:pPr>
            <w:r w:rsidRPr="00125B2F">
              <w:rPr>
                <w:b/>
              </w:rPr>
              <w:t>Spring 1</w:t>
            </w:r>
          </w:p>
        </w:tc>
        <w:tc>
          <w:tcPr>
            <w:tcW w:w="2293" w:type="dxa"/>
            <w:shd w:val="clear" w:color="auto" w:fill="70AD47" w:themeFill="accent6"/>
            <w:vAlign w:val="center"/>
          </w:tcPr>
          <w:p w14:paraId="33196EB3" w14:textId="77777777" w:rsidR="00AA5992" w:rsidRPr="00125B2F" w:rsidRDefault="00AA5992" w:rsidP="00125B2F">
            <w:pPr>
              <w:jc w:val="center"/>
              <w:rPr>
                <w:b/>
              </w:rPr>
            </w:pPr>
            <w:r w:rsidRPr="00125B2F">
              <w:rPr>
                <w:b/>
              </w:rPr>
              <w:t>Spring 2</w:t>
            </w:r>
          </w:p>
        </w:tc>
        <w:tc>
          <w:tcPr>
            <w:tcW w:w="2293" w:type="dxa"/>
            <w:shd w:val="clear" w:color="auto" w:fill="70AD47" w:themeFill="accent6"/>
            <w:vAlign w:val="center"/>
          </w:tcPr>
          <w:p w14:paraId="71B88798" w14:textId="77777777" w:rsidR="00AA5992" w:rsidRPr="00125B2F" w:rsidRDefault="00AA5992" w:rsidP="00125B2F">
            <w:pPr>
              <w:jc w:val="center"/>
              <w:rPr>
                <w:b/>
              </w:rPr>
            </w:pPr>
            <w:r w:rsidRPr="00125B2F">
              <w:rPr>
                <w:b/>
              </w:rPr>
              <w:t>Summer 1</w:t>
            </w:r>
          </w:p>
        </w:tc>
        <w:tc>
          <w:tcPr>
            <w:tcW w:w="2293" w:type="dxa"/>
            <w:shd w:val="clear" w:color="auto" w:fill="70AD47" w:themeFill="accent6"/>
            <w:vAlign w:val="center"/>
          </w:tcPr>
          <w:p w14:paraId="4F36B666" w14:textId="77777777" w:rsidR="00AA5992" w:rsidRPr="00125B2F" w:rsidRDefault="00AA5992" w:rsidP="00125B2F">
            <w:pPr>
              <w:jc w:val="center"/>
              <w:rPr>
                <w:b/>
              </w:rPr>
            </w:pPr>
            <w:r w:rsidRPr="00125B2F">
              <w:rPr>
                <w:b/>
              </w:rPr>
              <w:t>Summer 2</w:t>
            </w:r>
          </w:p>
        </w:tc>
      </w:tr>
      <w:tr w:rsidR="00AA5992" w:rsidRPr="007E7472" w14:paraId="4F05ADBD" w14:textId="77777777" w:rsidTr="00C54E57">
        <w:tc>
          <w:tcPr>
            <w:tcW w:w="979" w:type="dxa"/>
            <w:vMerge w:val="restart"/>
            <w:shd w:val="clear" w:color="auto" w:fill="C5E0B3" w:themeFill="accent6" w:themeFillTint="66"/>
            <w:textDirection w:val="btLr"/>
          </w:tcPr>
          <w:p w14:paraId="00F1AC70" w14:textId="77777777" w:rsidR="00AA5992" w:rsidRPr="001E7D7A" w:rsidRDefault="00AA5992" w:rsidP="00C54E57">
            <w:pPr>
              <w:ind w:left="113" w:right="113"/>
              <w:jc w:val="center"/>
              <w:rPr>
                <w:b/>
                <w:bCs/>
              </w:rPr>
            </w:pPr>
            <w:r w:rsidRPr="001E7D7A">
              <w:rPr>
                <w:b/>
                <w:bCs/>
                <w:sz w:val="18"/>
              </w:rPr>
              <w:t>Reading</w:t>
            </w:r>
          </w:p>
        </w:tc>
        <w:tc>
          <w:tcPr>
            <w:tcW w:w="13758" w:type="dxa"/>
            <w:gridSpan w:val="6"/>
          </w:tcPr>
          <w:p w14:paraId="5270F5C4" w14:textId="77777777" w:rsidR="00AA5992" w:rsidRPr="001E7D7A" w:rsidRDefault="00AA5992" w:rsidP="00C54E57">
            <w:pPr>
              <w:rPr>
                <w:sz w:val="16"/>
                <w:szCs w:val="16"/>
              </w:rPr>
            </w:pPr>
            <w:r w:rsidRPr="001E7D7A">
              <w:rPr>
                <w:sz w:val="16"/>
                <w:szCs w:val="16"/>
              </w:rPr>
              <w:t>Pupils should be taught to:</w:t>
            </w:r>
          </w:p>
          <w:p w14:paraId="52914491" w14:textId="77777777" w:rsidR="00AA5992" w:rsidRPr="001E7D7A" w:rsidRDefault="00AA5992" w:rsidP="00C54E57">
            <w:pPr>
              <w:rPr>
                <w:sz w:val="16"/>
                <w:szCs w:val="16"/>
              </w:rPr>
            </w:pPr>
            <w:r w:rsidRPr="001E7D7A">
              <w:rPr>
                <w:sz w:val="16"/>
                <w:szCs w:val="16"/>
              </w:rPr>
              <w:t>•  Develop positive attitudes to reading and understanding of what they read by:</w:t>
            </w:r>
          </w:p>
          <w:p w14:paraId="2A005089" w14:textId="77777777" w:rsidR="00AA5992" w:rsidRPr="001E7D7A" w:rsidRDefault="00AA5992" w:rsidP="00C54E57">
            <w:pPr>
              <w:pStyle w:val="ListParagraph"/>
              <w:numPr>
                <w:ilvl w:val="0"/>
                <w:numId w:val="12"/>
              </w:numPr>
              <w:rPr>
                <w:sz w:val="16"/>
                <w:szCs w:val="16"/>
              </w:rPr>
            </w:pPr>
            <w:r w:rsidRPr="001E7D7A">
              <w:rPr>
                <w:sz w:val="16"/>
                <w:szCs w:val="16"/>
              </w:rPr>
              <w:t>listening to and discussing a wide range of fiction, poetry, plays, non-fiction and reference books or textbooks</w:t>
            </w:r>
          </w:p>
          <w:p w14:paraId="691E53C9" w14:textId="77777777" w:rsidR="00AA5992" w:rsidRPr="001E7D7A" w:rsidRDefault="00AA5992" w:rsidP="00C54E57">
            <w:pPr>
              <w:pStyle w:val="ListParagraph"/>
              <w:numPr>
                <w:ilvl w:val="0"/>
                <w:numId w:val="12"/>
              </w:numPr>
              <w:rPr>
                <w:sz w:val="16"/>
                <w:szCs w:val="16"/>
              </w:rPr>
            </w:pPr>
            <w:r w:rsidRPr="001E7D7A">
              <w:rPr>
                <w:sz w:val="16"/>
                <w:szCs w:val="16"/>
              </w:rPr>
              <w:t>reading books that are structured in different ways and reading for a range of purposes</w:t>
            </w:r>
          </w:p>
          <w:p w14:paraId="4B8132D1" w14:textId="77777777" w:rsidR="00AA5992" w:rsidRPr="001E7D7A" w:rsidRDefault="00AA5992" w:rsidP="00C54E57">
            <w:pPr>
              <w:pStyle w:val="ListParagraph"/>
              <w:numPr>
                <w:ilvl w:val="0"/>
                <w:numId w:val="12"/>
              </w:numPr>
              <w:rPr>
                <w:sz w:val="16"/>
                <w:szCs w:val="16"/>
              </w:rPr>
            </w:pPr>
            <w:r w:rsidRPr="001E7D7A">
              <w:rPr>
                <w:sz w:val="16"/>
                <w:szCs w:val="16"/>
              </w:rPr>
              <w:t>increasing their familiarity with a wide range of books, including fairy stories, myths and legends, and retelling some of these orally</w:t>
            </w:r>
          </w:p>
          <w:p w14:paraId="36874BE0" w14:textId="77777777" w:rsidR="00AA5992" w:rsidRPr="001E7D7A" w:rsidRDefault="00AA5992" w:rsidP="00C54E57">
            <w:pPr>
              <w:pStyle w:val="ListParagraph"/>
              <w:numPr>
                <w:ilvl w:val="0"/>
                <w:numId w:val="12"/>
              </w:numPr>
              <w:rPr>
                <w:sz w:val="16"/>
                <w:szCs w:val="16"/>
              </w:rPr>
            </w:pPr>
            <w:r w:rsidRPr="001E7D7A">
              <w:rPr>
                <w:sz w:val="16"/>
                <w:szCs w:val="16"/>
              </w:rPr>
              <w:t>discussing words and phrases that capture the reader’s interest and imagination</w:t>
            </w:r>
          </w:p>
          <w:p w14:paraId="7F76A2F1" w14:textId="77777777" w:rsidR="00AA5992" w:rsidRPr="001E7D7A" w:rsidRDefault="00AA5992" w:rsidP="00C54E57">
            <w:pPr>
              <w:pStyle w:val="ListParagraph"/>
              <w:numPr>
                <w:ilvl w:val="0"/>
                <w:numId w:val="12"/>
              </w:numPr>
              <w:rPr>
                <w:sz w:val="16"/>
                <w:szCs w:val="16"/>
              </w:rPr>
            </w:pPr>
            <w:r w:rsidRPr="001E7D7A">
              <w:rPr>
                <w:sz w:val="16"/>
                <w:szCs w:val="16"/>
              </w:rPr>
              <w:t>recognising some different forms of poetry [for example, free verse, narrative poetry]</w:t>
            </w:r>
          </w:p>
          <w:p w14:paraId="0555FE33" w14:textId="77777777" w:rsidR="00AA5992" w:rsidRPr="001E7D7A" w:rsidRDefault="00AA5992" w:rsidP="00C54E57">
            <w:pPr>
              <w:rPr>
                <w:sz w:val="16"/>
                <w:szCs w:val="16"/>
              </w:rPr>
            </w:pPr>
            <w:r w:rsidRPr="001E7D7A">
              <w:rPr>
                <w:sz w:val="16"/>
                <w:szCs w:val="16"/>
              </w:rPr>
              <w:t>•  Exercise choice in selecting books and be taught how to do so</w:t>
            </w:r>
          </w:p>
        </w:tc>
      </w:tr>
      <w:tr w:rsidR="00AA5992" w:rsidRPr="007E7472" w14:paraId="0FCABC1E" w14:textId="77777777" w:rsidTr="00C54E57">
        <w:tc>
          <w:tcPr>
            <w:tcW w:w="979" w:type="dxa"/>
            <w:vMerge/>
            <w:shd w:val="clear" w:color="auto" w:fill="C5E0B3" w:themeFill="accent6" w:themeFillTint="66"/>
          </w:tcPr>
          <w:p w14:paraId="27E702E1" w14:textId="77777777" w:rsidR="00AA5992" w:rsidRDefault="00AA5992" w:rsidP="00C54E57"/>
        </w:tc>
        <w:tc>
          <w:tcPr>
            <w:tcW w:w="2293" w:type="dxa"/>
          </w:tcPr>
          <w:p w14:paraId="646635B2" w14:textId="77777777" w:rsidR="00AA5992" w:rsidRPr="001E7D7A" w:rsidRDefault="00AA5992" w:rsidP="00C54E57">
            <w:pPr>
              <w:pStyle w:val="ListParagraph"/>
              <w:numPr>
                <w:ilvl w:val="0"/>
                <w:numId w:val="13"/>
              </w:numPr>
              <w:ind w:left="328" w:hanging="328"/>
              <w:rPr>
                <w:rFonts w:cstheme="minorHAnsi"/>
                <w:sz w:val="16"/>
                <w:szCs w:val="16"/>
              </w:rPr>
            </w:pPr>
            <w:r w:rsidRPr="001E7D7A">
              <w:rPr>
                <w:rFonts w:cstheme="minorHAnsi"/>
                <w:sz w:val="16"/>
                <w:szCs w:val="16"/>
              </w:rPr>
              <w:t>Apply their growing knowledge of root words, prefixes and suffixes (etymology and morphology) as listed in English Appendix 1, both to read aloud and to understand the meaning of new words they meet</w:t>
            </w:r>
          </w:p>
          <w:p w14:paraId="4026E433" w14:textId="77777777" w:rsidR="00AA5992" w:rsidRPr="001E7D7A" w:rsidRDefault="00AA5992" w:rsidP="00C54E57">
            <w:pPr>
              <w:pStyle w:val="ListParagraph"/>
              <w:numPr>
                <w:ilvl w:val="0"/>
                <w:numId w:val="2"/>
              </w:numPr>
              <w:ind w:left="349" w:hanging="349"/>
              <w:rPr>
                <w:rFonts w:cstheme="minorHAnsi"/>
                <w:sz w:val="16"/>
                <w:szCs w:val="16"/>
              </w:rPr>
            </w:pPr>
            <w:r w:rsidRPr="001E7D7A">
              <w:rPr>
                <w:rFonts w:cstheme="minorHAnsi"/>
                <w:sz w:val="16"/>
                <w:szCs w:val="16"/>
              </w:rPr>
              <w:t>Checking that the text makes sense to them, discussing their understanding and explaining the meaning of words in context</w:t>
            </w:r>
          </w:p>
          <w:p w14:paraId="2F0D6001" w14:textId="77777777" w:rsidR="00AA5992" w:rsidRPr="001E7D7A" w:rsidRDefault="00AA5992" w:rsidP="00C54E57">
            <w:pPr>
              <w:pStyle w:val="ListParagraph"/>
              <w:numPr>
                <w:ilvl w:val="0"/>
                <w:numId w:val="2"/>
              </w:numPr>
              <w:ind w:left="349" w:hanging="349"/>
              <w:rPr>
                <w:rFonts w:cstheme="minorHAnsi"/>
                <w:sz w:val="16"/>
                <w:szCs w:val="16"/>
              </w:rPr>
            </w:pPr>
            <w:r w:rsidRPr="001E7D7A">
              <w:rPr>
                <w:rFonts w:cstheme="minorHAnsi"/>
                <w:sz w:val="16"/>
                <w:szCs w:val="16"/>
              </w:rPr>
              <w:t>Drawing inferences such as inferring characters’ feelings, thoughts and motives from their actions, and justifying inferences with evidence</w:t>
            </w:r>
          </w:p>
          <w:p w14:paraId="2F28DA49" w14:textId="77777777" w:rsidR="00AA5992" w:rsidRPr="001E7D7A" w:rsidRDefault="00AA5992" w:rsidP="00C54E57">
            <w:pPr>
              <w:pStyle w:val="ListParagraph"/>
              <w:numPr>
                <w:ilvl w:val="0"/>
                <w:numId w:val="2"/>
              </w:numPr>
              <w:ind w:left="349" w:hanging="349"/>
              <w:rPr>
                <w:rFonts w:cstheme="minorHAnsi"/>
                <w:sz w:val="16"/>
                <w:szCs w:val="16"/>
              </w:rPr>
            </w:pPr>
            <w:r w:rsidRPr="001E7D7A">
              <w:rPr>
                <w:rFonts w:cstheme="minorHAnsi"/>
                <w:sz w:val="16"/>
                <w:szCs w:val="16"/>
              </w:rPr>
              <w:t>Retrieve and record information from non-fiction</w:t>
            </w:r>
          </w:p>
          <w:p w14:paraId="4D4AE6C7" w14:textId="77777777" w:rsidR="00AA5992" w:rsidRPr="001E7D7A" w:rsidRDefault="00AA5992" w:rsidP="00C54E57">
            <w:pPr>
              <w:pStyle w:val="ListParagraph"/>
              <w:numPr>
                <w:ilvl w:val="0"/>
                <w:numId w:val="2"/>
              </w:numPr>
              <w:ind w:left="349" w:hanging="349"/>
              <w:rPr>
                <w:rFonts w:cstheme="minorHAnsi"/>
                <w:sz w:val="16"/>
                <w:szCs w:val="16"/>
              </w:rPr>
            </w:pPr>
            <w:r w:rsidRPr="001E7D7A">
              <w:rPr>
                <w:rFonts w:cstheme="minorHAnsi"/>
                <w:sz w:val="16"/>
                <w:szCs w:val="16"/>
              </w:rPr>
              <w:t>Asking questions to improve their understanding of a text</w:t>
            </w:r>
          </w:p>
          <w:p w14:paraId="4D844C57" w14:textId="77777777" w:rsidR="00AA5992" w:rsidRPr="001E7D7A" w:rsidRDefault="00AA5992" w:rsidP="00C54E57">
            <w:pPr>
              <w:rPr>
                <w:rFonts w:cstheme="minorHAnsi"/>
                <w:sz w:val="16"/>
                <w:szCs w:val="16"/>
              </w:rPr>
            </w:pPr>
          </w:p>
          <w:p w14:paraId="4AA30F89" w14:textId="77777777" w:rsidR="00AA5992" w:rsidRPr="001E7D7A" w:rsidRDefault="00AA5992" w:rsidP="00C54E57">
            <w:pPr>
              <w:rPr>
                <w:rFonts w:cstheme="minorHAnsi"/>
                <w:sz w:val="16"/>
                <w:szCs w:val="16"/>
              </w:rPr>
            </w:pPr>
          </w:p>
          <w:p w14:paraId="6C97E11F" w14:textId="77777777" w:rsidR="00AA5992" w:rsidRPr="001E7D7A" w:rsidRDefault="00AA5992" w:rsidP="00C54E57">
            <w:pPr>
              <w:rPr>
                <w:rFonts w:cstheme="minorHAnsi"/>
                <w:sz w:val="16"/>
                <w:szCs w:val="16"/>
              </w:rPr>
            </w:pPr>
          </w:p>
        </w:tc>
        <w:tc>
          <w:tcPr>
            <w:tcW w:w="2293" w:type="dxa"/>
          </w:tcPr>
          <w:p w14:paraId="19A440C0" w14:textId="77777777" w:rsidR="00AA5992" w:rsidRPr="001E7D7A" w:rsidRDefault="00AA5992" w:rsidP="00C54E57">
            <w:pPr>
              <w:pStyle w:val="ListParagraph"/>
              <w:numPr>
                <w:ilvl w:val="0"/>
                <w:numId w:val="4"/>
              </w:numPr>
              <w:ind w:left="243" w:hanging="243"/>
              <w:rPr>
                <w:rFonts w:cstheme="minorHAnsi"/>
                <w:sz w:val="16"/>
                <w:szCs w:val="16"/>
              </w:rPr>
            </w:pPr>
            <w:r w:rsidRPr="001E7D7A">
              <w:rPr>
                <w:rFonts w:cstheme="minorHAnsi"/>
                <w:sz w:val="16"/>
                <w:szCs w:val="16"/>
              </w:rPr>
              <w:t>Asking questions to improve their understanding of a text</w:t>
            </w:r>
          </w:p>
          <w:p w14:paraId="4D54BB2C" w14:textId="77777777" w:rsidR="00AA5992" w:rsidRPr="001E7D7A" w:rsidRDefault="00AA5992" w:rsidP="00C54E57">
            <w:pPr>
              <w:pStyle w:val="ListParagraph"/>
              <w:numPr>
                <w:ilvl w:val="0"/>
                <w:numId w:val="4"/>
              </w:numPr>
              <w:ind w:left="243" w:hanging="243"/>
              <w:rPr>
                <w:rFonts w:cstheme="minorHAnsi"/>
                <w:sz w:val="16"/>
                <w:szCs w:val="16"/>
              </w:rPr>
            </w:pPr>
            <w:r w:rsidRPr="001E7D7A">
              <w:rPr>
                <w:rFonts w:cstheme="minorHAnsi"/>
                <w:sz w:val="16"/>
                <w:szCs w:val="16"/>
              </w:rPr>
              <w:t>Identifying how language, structure, and presentation contribute to meaning</w:t>
            </w:r>
          </w:p>
          <w:p w14:paraId="469D7461" w14:textId="77777777" w:rsidR="00AA5992" w:rsidRPr="001E7D7A" w:rsidRDefault="00AA5992" w:rsidP="00C54E57">
            <w:pPr>
              <w:pStyle w:val="ListParagraph"/>
              <w:numPr>
                <w:ilvl w:val="0"/>
                <w:numId w:val="4"/>
              </w:numPr>
              <w:ind w:left="243" w:hanging="243"/>
              <w:rPr>
                <w:rFonts w:cstheme="minorHAnsi"/>
                <w:sz w:val="16"/>
                <w:szCs w:val="16"/>
              </w:rPr>
            </w:pPr>
            <w:r w:rsidRPr="001E7D7A">
              <w:rPr>
                <w:rFonts w:cstheme="minorHAnsi"/>
                <w:sz w:val="16"/>
                <w:szCs w:val="16"/>
              </w:rPr>
              <w:t>Retrieve and record information from non-fiction</w:t>
            </w:r>
          </w:p>
          <w:p w14:paraId="21868E93" w14:textId="77777777" w:rsidR="00AA5992" w:rsidRPr="001E7D7A" w:rsidRDefault="00AA5992" w:rsidP="00C54E57">
            <w:pPr>
              <w:pStyle w:val="ListParagraph"/>
              <w:numPr>
                <w:ilvl w:val="0"/>
                <w:numId w:val="4"/>
              </w:numPr>
              <w:ind w:left="243" w:hanging="243"/>
              <w:rPr>
                <w:rFonts w:cstheme="minorHAnsi"/>
                <w:sz w:val="16"/>
                <w:szCs w:val="16"/>
              </w:rPr>
            </w:pPr>
            <w:r w:rsidRPr="001E7D7A">
              <w:rPr>
                <w:rFonts w:cstheme="minorHAnsi"/>
                <w:sz w:val="16"/>
                <w:szCs w:val="16"/>
              </w:rPr>
              <w:t>Checking that the text makes sense to them, discussing their understanding and explaining the meaning of words in context</w:t>
            </w:r>
          </w:p>
          <w:p w14:paraId="42184F01" w14:textId="77777777" w:rsidR="00AA5992" w:rsidRPr="001E7D7A" w:rsidRDefault="00AA5992" w:rsidP="00C54E57">
            <w:pPr>
              <w:pStyle w:val="ListParagraph"/>
              <w:numPr>
                <w:ilvl w:val="0"/>
                <w:numId w:val="2"/>
              </w:numPr>
              <w:ind w:left="243" w:hanging="243"/>
              <w:rPr>
                <w:rFonts w:cstheme="minorHAnsi"/>
                <w:sz w:val="16"/>
                <w:szCs w:val="16"/>
              </w:rPr>
            </w:pPr>
            <w:r w:rsidRPr="001E7D7A">
              <w:rPr>
                <w:rFonts w:cstheme="minorHAnsi"/>
                <w:sz w:val="16"/>
                <w:szCs w:val="16"/>
              </w:rPr>
              <w:t>Drawing inferences such as inferring characters’ feelings, thoughts and motives from their actions, and justifying inferences with evidence</w:t>
            </w:r>
          </w:p>
          <w:p w14:paraId="399BBCA5" w14:textId="77777777" w:rsidR="00AA5992" w:rsidRPr="001E7D7A" w:rsidRDefault="00AA5992" w:rsidP="00C54E57">
            <w:pPr>
              <w:pStyle w:val="ListParagraph"/>
              <w:numPr>
                <w:ilvl w:val="0"/>
                <w:numId w:val="2"/>
              </w:numPr>
              <w:ind w:left="243" w:hanging="243"/>
              <w:rPr>
                <w:rFonts w:cstheme="minorHAnsi"/>
                <w:sz w:val="16"/>
                <w:szCs w:val="16"/>
              </w:rPr>
            </w:pPr>
            <w:r w:rsidRPr="001E7D7A">
              <w:rPr>
                <w:rFonts w:cstheme="minorHAnsi"/>
                <w:sz w:val="16"/>
                <w:szCs w:val="16"/>
              </w:rPr>
              <w:t>Using dictionaries to check the meaning of words that they have read</w:t>
            </w:r>
          </w:p>
          <w:p w14:paraId="26A0D345" w14:textId="77777777" w:rsidR="00AA5992" w:rsidRPr="001E7D7A" w:rsidRDefault="00AA5992" w:rsidP="00C54E57">
            <w:pPr>
              <w:pStyle w:val="ListParagraph"/>
              <w:numPr>
                <w:ilvl w:val="0"/>
                <w:numId w:val="2"/>
              </w:numPr>
              <w:ind w:left="243" w:hanging="243"/>
              <w:rPr>
                <w:rFonts w:cstheme="minorHAnsi"/>
                <w:sz w:val="16"/>
                <w:szCs w:val="16"/>
              </w:rPr>
            </w:pPr>
            <w:r w:rsidRPr="001E7D7A">
              <w:rPr>
                <w:rFonts w:cstheme="minorHAnsi"/>
                <w:sz w:val="16"/>
                <w:szCs w:val="16"/>
              </w:rPr>
              <w:t>Predicting what might happen from details stated and implied</w:t>
            </w:r>
          </w:p>
        </w:tc>
        <w:tc>
          <w:tcPr>
            <w:tcW w:w="2293" w:type="dxa"/>
          </w:tcPr>
          <w:p w14:paraId="02D5C2EE" w14:textId="77777777" w:rsidR="00AA5992" w:rsidRPr="001E7D7A" w:rsidRDefault="00AA5992" w:rsidP="00C54E57">
            <w:pPr>
              <w:pStyle w:val="ListParagraph"/>
              <w:numPr>
                <w:ilvl w:val="0"/>
                <w:numId w:val="5"/>
              </w:numPr>
              <w:ind w:left="241" w:hanging="241"/>
              <w:rPr>
                <w:rFonts w:cstheme="minorHAnsi"/>
                <w:sz w:val="16"/>
                <w:szCs w:val="16"/>
              </w:rPr>
            </w:pPr>
            <w:r w:rsidRPr="001E7D7A">
              <w:rPr>
                <w:rFonts w:cstheme="minorHAnsi"/>
                <w:sz w:val="16"/>
                <w:szCs w:val="16"/>
              </w:rPr>
              <w:t>Preparing poems to read aloud and to perform, showing understanding through intonation, tone, volume and action</w:t>
            </w:r>
          </w:p>
          <w:p w14:paraId="5DA3D52A" w14:textId="77777777" w:rsidR="00AA5992" w:rsidRPr="001E7D7A" w:rsidRDefault="00AA5992" w:rsidP="00C54E57">
            <w:pPr>
              <w:pStyle w:val="ListParagraph"/>
              <w:numPr>
                <w:ilvl w:val="0"/>
                <w:numId w:val="5"/>
              </w:numPr>
              <w:ind w:left="241" w:hanging="241"/>
              <w:rPr>
                <w:rFonts w:cstheme="minorHAnsi"/>
                <w:sz w:val="16"/>
                <w:szCs w:val="16"/>
              </w:rPr>
            </w:pPr>
            <w:r w:rsidRPr="001E7D7A">
              <w:rPr>
                <w:rFonts w:cstheme="minorHAnsi"/>
                <w:sz w:val="16"/>
                <w:szCs w:val="16"/>
              </w:rPr>
              <w:t>Identifying how language, structure, and presentation contribute to meaning</w:t>
            </w:r>
          </w:p>
          <w:p w14:paraId="713588A5" w14:textId="77777777" w:rsidR="00AA5992" w:rsidRPr="001E7D7A" w:rsidRDefault="00AA5992" w:rsidP="00C54E57">
            <w:pPr>
              <w:pStyle w:val="ListParagraph"/>
              <w:numPr>
                <w:ilvl w:val="0"/>
                <w:numId w:val="5"/>
              </w:numPr>
              <w:ind w:left="241" w:hanging="241"/>
              <w:rPr>
                <w:rFonts w:cstheme="minorHAnsi"/>
                <w:sz w:val="16"/>
                <w:szCs w:val="16"/>
              </w:rPr>
            </w:pPr>
            <w:r w:rsidRPr="001E7D7A">
              <w:rPr>
                <w:rFonts w:cstheme="minorHAnsi"/>
                <w:sz w:val="16"/>
                <w:szCs w:val="16"/>
              </w:rPr>
              <w:t>Predicting what might happen from details stated and implied</w:t>
            </w:r>
          </w:p>
          <w:p w14:paraId="2DC8115C" w14:textId="77777777" w:rsidR="00AA5992" w:rsidRPr="001E7D7A" w:rsidRDefault="00AA5992" w:rsidP="00C54E57">
            <w:pPr>
              <w:pStyle w:val="ListParagraph"/>
              <w:numPr>
                <w:ilvl w:val="0"/>
                <w:numId w:val="5"/>
              </w:numPr>
              <w:ind w:left="241" w:hanging="241"/>
              <w:rPr>
                <w:rFonts w:cstheme="minorHAnsi"/>
                <w:sz w:val="16"/>
                <w:szCs w:val="16"/>
              </w:rPr>
            </w:pPr>
            <w:r w:rsidRPr="001E7D7A">
              <w:rPr>
                <w:rFonts w:cstheme="minorHAnsi"/>
                <w:sz w:val="16"/>
                <w:szCs w:val="16"/>
              </w:rPr>
              <w:t>Drawing inferences such as inferring characters’ feelings, thoughts and motives from their actions, and justifying inferences with evidence</w:t>
            </w:r>
          </w:p>
          <w:p w14:paraId="6F4ED428" w14:textId="77777777" w:rsidR="00AA5992" w:rsidRPr="001E7D7A" w:rsidRDefault="00AA5992" w:rsidP="00C54E57">
            <w:pPr>
              <w:pStyle w:val="ListParagraph"/>
              <w:numPr>
                <w:ilvl w:val="0"/>
                <w:numId w:val="5"/>
              </w:numPr>
              <w:ind w:left="241" w:hanging="241"/>
              <w:rPr>
                <w:rFonts w:cstheme="minorHAnsi"/>
                <w:sz w:val="16"/>
                <w:szCs w:val="16"/>
              </w:rPr>
            </w:pPr>
            <w:r w:rsidRPr="001E7D7A">
              <w:rPr>
                <w:rFonts w:cstheme="minorHAnsi"/>
                <w:sz w:val="16"/>
                <w:szCs w:val="16"/>
              </w:rPr>
              <w:t>Checking that the text makes sense to them, discussing their understanding and explaining the meaning of words in context</w:t>
            </w:r>
          </w:p>
          <w:p w14:paraId="3E2DE54A" w14:textId="77777777" w:rsidR="00AA5992" w:rsidRPr="001E7D7A" w:rsidRDefault="00AA5992" w:rsidP="00C54E57">
            <w:pPr>
              <w:ind w:left="55"/>
              <w:rPr>
                <w:rFonts w:cstheme="minorHAnsi"/>
                <w:sz w:val="16"/>
                <w:szCs w:val="16"/>
              </w:rPr>
            </w:pPr>
          </w:p>
          <w:p w14:paraId="01C20AF3" w14:textId="77777777" w:rsidR="00AA5992" w:rsidRPr="001E7D7A" w:rsidRDefault="00AA5992" w:rsidP="00C54E57">
            <w:pPr>
              <w:rPr>
                <w:rFonts w:cstheme="minorHAnsi"/>
                <w:sz w:val="16"/>
                <w:szCs w:val="16"/>
              </w:rPr>
            </w:pPr>
          </w:p>
        </w:tc>
        <w:tc>
          <w:tcPr>
            <w:tcW w:w="2293" w:type="dxa"/>
          </w:tcPr>
          <w:p w14:paraId="0C2AAF33" w14:textId="77777777" w:rsidR="00AA5992" w:rsidRPr="001E7D7A" w:rsidRDefault="00AA5992" w:rsidP="00C54E57">
            <w:pPr>
              <w:pStyle w:val="ListParagraph"/>
              <w:numPr>
                <w:ilvl w:val="0"/>
                <w:numId w:val="6"/>
              </w:numPr>
              <w:ind w:left="358" w:hanging="283"/>
              <w:rPr>
                <w:rFonts w:cstheme="minorHAnsi"/>
                <w:b/>
                <w:sz w:val="16"/>
                <w:szCs w:val="16"/>
              </w:rPr>
            </w:pPr>
            <w:r w:rsidRPr="001E7D7A">
              <w:rPr>
                <w:rFonts w:cstheme="minorHAnsi"/>
                <w:sz w:val="16"/>
                <w:szCs w:val="16"/>
              </w:rPr>
              <w:t>Identifying main ideas drawn from more than one paragraph and summarising these</w:t>
            </w:r>
          </w:p>
          <w:p w14:paraId="5C8FDD5E" w14:textId="77777777" w:rsidR="00AA5992" w:rsidRPr="001E7D7A" w:rsidRDefault="00AA5992" w:rsidP="00C54E57">
            <w:pPr>
              <w:pStyle w:val="ListParagraph"/>
              <w:numPr>
                <w:ilvl w:val="0"/>
                <w:numId w:val="6"/>
              </w:numPr>
              <w:ind w:left="358" w:hanging="283"/>
              <w:rPr>
                <w:rFonts w:cstheme="minorHAnsi"/>
                <w:sz w:val="16"/>
                <w:szCs w:val="16"/>
              </w:rPr>
            </w:pPr>
            <w:r w:rsidRPr="001E7D7A">
              <w:rPr>
                <w:rFonts w:cstheme="minorHAnsi"/>
                <w:sz w:val="16"/>
                <w:szCs w:val="16"/>
              </w:rPr>
              <w:t>Predicting what might happen from details stated and implied</w:t>
            </w:r>
          </w:p>
          <w:p w14:paraId="162C4592" w14:textId="77777777" w:rsidR="00AA5992" w:rsidRPr="001E7D7A" w:rsidRDefault="00AA5992" w:rsidP="00C54E57">
            <w:pPr>
              <w:pStyle w:val="ListParagraph"/>
              <w:numPr>
                <w:ilvl w:val="0"/>
                <w:numId w:val="6"/>
              </w:numPr>
              <w:ind w:left="358" w:hanging="283"/>
              <w:rPr>
                <w:rFonts w:cstheme="minorHAnsi"/>
                <w:sz w:val="16"/>
                <w:szCs w:val="16"/>
              </w:rPr>
            </w:pPr>
            <w:r w:rsidRPr="001E7D7A">
              <w:rPr>
                <w:rFonts w:cstheme="minorHAnsi"/>
                <w:sz w:val="16"/>
                <w:szCs w:val="16"/>
              </w:rPr>
              <w:t>Retrieve and record information from non-fiction</w:t>
            </w:r>
          </w:p>
          <w:p w14:paraId="3B75A1D8" w14:textId="77777777" w:rsidR="00AA5992" w:rsidRPr="001E7D7A" w:rsidRDefault="00AA5992" w:rsidP="00C54E57">
            <w:pPr>
              <w:pStyle w:val="ListParagraph"/>
              <w:numPr>
                <w:ilvl w:val="0"/>
                <w:numId w:val="6"/>
              </w:numPr>
              <w:ind w:left="358" w:hanging="283"/>
              <w:rPr>
                <w:rFonts w:cstheme="minorHAnsi"/>
                <w:sz w:val="16"/>
                <w:szCs w:val="16"/>
              </w:rPr>
            </w:pPr>
            <w:r w:rsidRPr="001E7D7A">
              <w:rPr>
                <w:rFonts w:cstheme="minorHAnsi"/>
                <w:sz w:val="16"/>
                <w:szCs w:val="16"/>
              </w:rPr>
              <w:t>Asking questions to improve their understanding of a text</w:t>
            </w:r>
          </w:p>
          <w:p w14:paraId="2ACEB0F7" w14:textId="77777777" w:rsidR="00AA5992" w:rsidRPr="001E7D7A" w:rsidRDefault="00AA5992" w:rsidP="00C54E57">
            <w:pPr>
              <w:pStyle w:val="ListParagraph"/>
              <w:numPr>
                <w:ilvl w:val="0"/>
                <w:numId w:val="6"/>
              </w:numPr>
              <w:ind w:left="358" w:hanging="283"/>
              <w:rPr>
                <w:rFonts w:cstheme="minorHAnsi"/>
                <w:sz w:val="16"/>
                <w:szCs w:val="16"/>
              </w:rPr>
            </w:pPr>
            <w:r w:rsidRPr="001E7D7A">
              <w:rPr>
                <w:rFonts w:cstheme="minorHAnsi"/>
                <w:sz w:val="16"/>
                <w:szCs w:val="16"/>
              </w:rPr>
              <w:t>Identifying themes and conventions in a wide range of books</w:t>
            </w:r>
          </w:p>
          <w:p w14:paraId="5667B0DF" w14:textId="77777777" w:rsidR="00AA5992" w:rsidRPr="001E7D7A" w:rsidRDefault="00AA5992" w:rsidP="00C54E57">
            <w:pPr>
              <w:pStyle w:val="ListParagraph"/>
              <w:numPr>
                <w:ilvl w:val="0"/>
                <w:numId w:val="6"/>
              </w:numPr>
              <w:ind w:left="358" w:hanging="283"/>
              <w:rPr>
                <w:rFonts w:cstheme="minorHAnsi"/>
                <w:sz w:val="16"/>
                <w:szCs w:val="16"/>
              </w:rPr>
            </w:pPr>
            <w:r w:rsidRPr="001E7D7A">
              <w:rPr>
                <w:rFonts w:cstheme="minorHAnsi"/>
                <w:sz w:val="16"/>
                <w:szCs w:val="16"/>
              </w:rPr>
              <w:t>Drawing inferences such as inferring characters’ feelings, thoughts and motives from their actions, and justifying inferences with evidence</w:t>
            </w:r>
          </w:p>
          <w:p w14:paraId="62F93D3E" w14:textId="77777777" w:rsidR="00AA5992" w:rsidRPr="001E7D7A" w:rsidRDefault="00AA5992" w:rsidP="00C54E57">
            <w:pPr>
              <w:pStyle w:val="ListParagraph"/>
              <w:numPr>
                <w:ilvl w:val="0"/>
                <w:numId w:val="6"/>
              </w:numPr>
              <w:ind w:left="358" w:hanging="283"/>
              <w:rPr>
                <w:rFonts w:cstheme="minorHAnsi"/>
                <w:sz w:val="16"/>
                <w:szCs w:val="16"/>
              </w:rPr>
            </w:pPr>
            <w:r w:rsidRPr="001E7D7A">
              <w:rPr>
                <w:rFonts w:cstheme="minorHAnsi"/>
                <w:sz w:val="16"/>
                <w:szCs w:val="16"/>
              </w:rPr>
              <w:t>Retrieve and record information from non-fiction</w:t>
            </w:r>
          </w:p>
        </w:tc>
        <w:tc>
          <w:tcPr>
            <w:tcW w:w="2293" w:type="dxa"/>
          </w:tcPr>
          <w:p w14:paraId="0EAF5263" w14:textId="77777777" w:rsidR="00AA5992" w:rsidRPr="001E7D7A" w:rsidRDefault="00AA5992" w:rsidP="00C54E57">
            <w:pPr>
              <w:pStyle w:val="ListParagraph"/>
              <w:numPr>
                <w:ilvl w:val="0"/>
                <w:numId w:val="7"/>
              </w:numPr>
              <w:ind w:left="264" w:hanging="264"/>
              <w:rPr>
                <w:rFonts w:cstheme="minorHAnsi"/>
                <w:sz w:val="16"/>
                <w:szCs w:val="16"/>
              </w:rPr>
            </w:pPr>
            <w:r w:rsidRPr="001E7D7A">
              <w:rPr>
                <w:rFonts w:cstheme="minorHAnsi"/>
                <w:sz w:val="16"/>
                <w:szCs w:val="16"/>
              </w:rPr>
              <w:t>Preparing poems to read aloud and to perform, showing understanding through intonation, tone, volume and action</w:t>
            </w:r>
          </w:p>
          <w:p w14:paraId="76F851CA" w14:textId="77777777" w:rsidR="00AA5992" w:rsidRPr="001E7D7A" w:rsidRDefault="00AA5992" w:rsidP="00C54E57">
            <w:pPr>
              <w:pStyle w:val="ListParagraph"/>
              <w:numPr>
                <w:ilvl w:val="0"/>
                <w:numId w:val="7"/>
              </w:numPr>
              <w:ind w:left="264" w:hanging="264"/>
              <w:rPr>
                <w:rFonts w:cstheme="minorHAnsi"/>
                <w:sz w:val="16"/>
                <w:szCs w:val="16"/>
              </w:rPr>
            </w:pPr>
            <w:r w:rsidRPr="001E7D7A">
              <w:rPr>
                <w:rFonts w:cstheme="minorHAnsi"/>
                <w:sz w:val="16"/>
                <w:szCs w:val="16"/>
              </w:rPr>
              <w:t>Preparing play scripts to read aloud and to perform, showing understanding through intonation, tone, volume and action</w:t>
            </w:r>
          </w:p>
          <w:p w14:paraId="2F66AA92" w14:textId="77777777" w:rsidR="00AA5992" w:rsidRPr="001E7D7A" w:rsidRDefault="00AA5992" w:rsidP="00C54E57">
            <w:pPr>
              <w:pStyle w:val="ListParagraph"/>
              <w:numPr>
                <w:ilvl w:val="0"/>
                <w:numId w:val="7"/>
              </w:numPr>
              <w:ind w:left="264" w:hanging="264"/>
              <w:rPr>
                <w:rFonts w:cstheme="minorHAnsi"/>
                <w:sz w:val="16"/>
                <w:szCs w:val="16"/>
              </w:rPr>
            </w:pPr>
            <w:r w:rsidRPr="001E7D7A">
              <w:rPr>
                <w:rFonts w:cstheme="minorHAnsi"/>
                <w:sz w:val="16"/>
                <w:szCs w:val="16"/>
              </w:rPr>
              <w:t>Identifying how language, structure, and presentation contribute to meaning</w:t>
            </w:r>
          </w:p>
          <w:p w14:paraId="10AA6401" w14:textId="77777777" w:rsidR="00AA5992" w:rsidRPr="001E7D7A" w:rsidRDefault="00AA5992" w:rsidP="00C54E57">
            <w:pPr>
              <w:pStyle w:val="ListParagraph"/>
              <w:numPr>
                <w:ilvl w:val="0"/>
                <w:numId w:val="7"/>
              </w:numPr>
              <w:ind w:left="264" w:hanging="264"/>
              <w:rPr>
                <w:rFonts w:cstheme="minorHAnsi"/>
                <w:sz w:val="16"/>
                <w:szCs w:val="16"/>
              </w:rPr>
            </w:pPr>
            <w:r w:rsidRPr="001E7D7A">
              <w:rPr>
                <w:rFonts w:cstheme="minorHAnsi"/>
                <w:sz w:val="16"/>
                <w:szCs w:val="16"/>
              </w:rPr>
              <w:t>Identifying main ideas drawn from more than one paragraph and summarising these</w:t>
            </w:r>
          </w:p>
          <w:p w14:paraId="73CB4058" w14:textId="77777777" w:rsidR="00AA5992" w:rsidRPr="001E7D7A" w:rsidRDefault="00AA5992" w:rsidP="00C54E57">
            <w:pPr>
              <w:rPr>
                <w:rFonts w:cstheme="minorHAnsi"/>
                <w:sz w:val="16"/>
                <w:szCs w:val="16"/>
              </w:rPr>
            </w:pPr>
          </w:p>
        </w:tc>
        <w:tc>
          <w:tcPr>
            <w:tcW w:w="2293" w:type="dxa"/>
          </w:tcPr>
          <w:p w14:paraId="577062D5" w14:textId="77777777" w:rsidR="00AA5992" w:rsidRPr="001E7D7A" w:rsidRDefault="00AA5992" w:rsidP="00C54E57">
            <w:pPr>
              <w:rPr>
                <w:rFonts w:cstheme="minorHAnsi"/>
                <w:b/>
                <w:sz w:val="16"/>
                <w:szCs w:val="16"/>
              </w:rPr>
            </w:pPr>
            <w:r w:rsidRPr="001E7D7A">
              <w:rPr>
                <w:rFonts w:cstheme="minorHAnsi"/>
                <w:b/>
                <w:sz w:val="16"/>
                <w:szCs w:val="16"/>
              </w:rPr>
              <w:t>Independently apply:</w:t>
            </w:r>
          </w:p>
          <w:p w14:paraId="0D8C70C1" w14:textId="77777777" w:rsidR="00AA5992" w:rsidRPr="001E7D7A" w:rsidRDefault="00AA5992" w:rsidP="00C54E57">
            <w:pPr>
              <w:pStyle w:val="ListParagraph"/>
              <w:numPr>
                <w:ilvl w:val="0"/>
                <w:numId w:val="9"/>
              </w:numPr>
              <w:ind w:left="232" w:hanging="232"/>
              <w:rPr>
                <w:rFonts w:cstheme="minorHAnsi"/>
                <w:sz w:val="16"/>
                <w:szCs w:val="16"/>
              </w:rPr>
            </w:pPr>
            <w:r w:rsidRPr="001E7D7A">
              <w:rPr>
                <w:rFonts w:cstheme="minorHAnsi"/>
                <w:sz w:val="16"/>
                <w:szCs w:val="16"/>
              </w:rPr>
              <w:t>Identifying how language, structure, and presentation contribute to meaning</w:t>
            </w:r>
          </w:p>
          <w:p w14:paraId="5FCE5AC0" w14:textId="77777777" w:rsidR="00AA5992" w:rsidRPr="001E7D7A" w:rsidRDefault="00AA5992" w:rsidP="00C54E57">
            <w:pPr>
              <w:pStyle w:val="ListParagraph"/>
              <w:numPr>
                <w:ilvl w:val="0"/>
                <w:numId w:val="9"/>
              </w:numPr>
              <w:ind w:left="232" w:hanging="232"/>
              <w:rPr>
                <w:rFonts w:cstheme="minorHAnsi"/>
                <w:sz w:val="16"/>
                <w:szCs w:val="16"/>
              </w:rPr>
            </w:pPr>
            <w:r w:rsidRPr="001E7D7A">
              <w:rPr>
                <w:rFonts w:cstheme="minorHAnsi"/>
                <w:sz w:val="16"/>
                <w:szCs w:val="16"/>
              </w:rPr>
              <w:t>Retrieve and record information from non-fiction</w:t>
            </w:r>
          </w:p>
          <w:p w14:paraId="0A7C7243" w14:textId="77777777" w:rsidR="00AA5992" w:rsidRPr="001E7D7A" w:rsidRDefault="00AA5992" w:rsidP="00C54E57">
            <w:pPr>
              <w:pStyle w:val="ListParagraph"/>
              <w:numPr>
                <w:ilvl w:val="0"/>
                <w:numId w:val="9"/>
              </w:numPr>
              <w:ind w:left="232" w:hanging="232"/>
              <w:rPr>
                <w:rFonts w:cstheme="minorHAnsi"/>
                <w:sz w:val="16"/>
                <w:szCs w:val="16"/>
              </w:rPr>
            </w:pPr>
            <w:r w:rsidRPr="001E7D7A">
              <w:rPr>
                <w:rFonts w:cstheme="minorHAnsi"/>
                <w:sz w:val="16"/>
                <w:szCs w:val="16"/>
              </w:rPr>
              <w:t>Drawing inferences such as inferring characters’ feelings, thoughts and motives from their actions, and justifying inferences with evidence</w:t>
            </w:r>
          </w:p>
          <w:p w14:paraId="63382724" w14:textId="77777777" w:rsidR="00AA5992" w:rsidRPr="001E7D7A" w:rsidRDefault="00AA5992" w:rsidP="00C54E57">
            <w:pPr>
              <w:pStyle w:val="ListParagraph"/>
              <w:numPr>
                <w:ilvl w:val="0"/>
                <w:numId w:val="9"/>
              </w:numPr>
              <w:ind w:left="232" w:hanging="232"/>
              <w:rPr>
                <w:rFonts w:cstheme="minorHAnsi"/>
                <w:sz w:val="16"/>
                <w:szCs w:val="16"/>
              </w:rPr>
            </w:pPr>
            <w:r w:rsidRPr="001E7D7A">
              <w:rPr>
                <w:rFonts w:cstheme="minorHAnsi"/>
                <w:sz w:val="16"/>
                <w:szCs w:val="16"/>
              </w:rPr>
              <w:t>Identifying main ideas drawn from more than one paragraph and summarising these</w:t>
            </w:r>
          </w:p>
          <w:p w14:paraId="7C426FC2" w14:textId="77777777" w:rsidR="00AA5992" w:rsidRPr="001E7D7A" w:rsidRDefault="00AA5992" w:rsidP="00C54E57">
            <w:pPr>
              <w:pStyle w:val="ListParagraph"/>
              <w:numPr>
                <w:ilvl w:val="0"/>
                <w:numId w:val="9"/>
              </w:numPr>
              <w:ind w:left="232" w:hanging="232"/>
              <w:rPr>
                <w:rFonts w:cstheme="minorHAnsi"/>
                <w:sz w:val="16"/>
                <w:szCs w:val="16"/>
              </w:rPr>
            </w:pPr>
            <w:r w:rsidRPr="001E7D7A">
              <w:rPr>
                <w:rFonts w:cstheme="minorHAnsi"/>
                <w:sz w:val="16"/>
                <w:szCs w:val="16"/>
              </w:rPr>
              <w:t>Predicting what might happen from details stated and implied</w:t>
            </w:r>
          </w:p>
          <w:p w14:paraId="1BC663F5" w14:textId="77777777" w:rsidR="00AA5992" w:rsidRPr="001E7D7A" w:rsidRDefault="00AA5992" w:rsidP="00C54E57">
            <w:pPr>
              <w:pStyle w:val="ListParagraph"/>
              <w:numPr>
                <w:ilvl w:val="0"/>
                <w:numId w:val="9"/>
              </w:numPr>
              <w:ind w:left="232" w:hanging="232"/>
              <w:rPr>
                <w:rFonts w:cstheme="minorHAnsi"/>
                <w:sz w:val="16"/>
                <w:szCs w:val="16"/>
              </w:rPr>
            </w:pPr>
            <w:r w:rsidRPr="001E7D7A">
              <w:rPr>
                <w:rFonts w:cstheme="minorHAnsi"/>
                <w:sz w:val="16"/>
                <w:szCs w:val="16"/>
              </w:rPr>
              <w:t>Asking questions to improve their understanding of a text</w:t>
            </w:r>
          </w:p>
          <w:p w14:paraId="24F578DC" w14:textId="77777777" w:rsidR="00AA5992" w:rsidRPr="001E7D7A" w:rsidRDefault="00AA5992" w:rsidP="00C54E57">
            <w:pPr>
              <w:pStyle w:val="ListParagraph"/>
              <w:numPr>
                <w:ilvl w:val="0"/>
                <w:numId w:val="9"/>
              </w:numPr>
              <w:ind w:left="232" w:hanging="232"/>
              <w:rPr>
                <w:rFonts w:cstheme="minorHAnsi"/>
                <w:sz w:val="16"/>
                <w:szCs w:val="16"/>
              </w:rPr>
            </w:pPr>
            <w:r w:rsidRPr="001E7D7A">
              <w:rPr>
                <w:rFonts w:cstheme="minorHAnsi"/>
                <w:sz w:val="16"/>
                <w:szCs w:val="16"/>
              </w:rPr>
              <w:t>Identifying themes and conventions in a wide range of books</w:t>
            </w:r>
          </w:p>
          <w:p w14:paraId="782A5501" w14:textId="77777777" w:rsidR="00AA5992" w:rsidRPr="001E7D7A" w:rsidRDefault="00AA5992" w:rsidP="00C54E57">
            <w:pPr>
              <w:pStyle w:val="ListParagraph"/>
              <w:numPr>
                <w:ilvl w:val="0"/>
                <w:numId w:val="9"/>
              </w:numPr>
              <w:ind w:left="232" w:hanging="232"/>
              <w:rPr>
                <w:rFonts w:cstheme="minorHAnsi"/>
                <w:sz w:val="16"/>
                <w:szCs w:val="16"/>
              </w:rPr>
            </w:pPr>
            <w:r w:rsidRPr="001E7D7A">
              <w:rPr>
                <w:rFonts w:cstheme="minorHAnsi"/>
                <w:sz w:val="16"/>
                <w:szCs w:val="16"/>
              </w:rPr>
              <w:t>Using dictionaries to check the meaning of words that they have read</w:t>
            </w:r>
          </w:p>
          <w:p w14:paraId="6482FA57" w14:textId="33725D16" w:rsidR="00AA5992" w:rsidRPr="0019436A" w:rsidRDefault="00AA5992" w:rsidP="00C54E57">
            <w:pPr>
              <w:pStyle w:val="ListParagraph"/>
              <w:numPr>
                <w:ilvl w:val="0"/>
                <w:numId w:val="9"/>
              </w:numPr>
              <w:ind w:left="232" w:hanging="232"/>
              <w:rPr>
                <w:rFonts w:cstheme="minorHAnsi"/>
                <w:sz w:val="16"/>
                <w:szCs w:val="16"/>
              </w:rPr>
            </w:pPr>
            <w:r w:rsidRPr="001E7D7A">
              <w:rPr>
                <w:rFonts w:cstheme="minorHAnsi"/>
                <w:sz w:val="16"/>
                <w:szCs w:val="16"/>
              </w:rPr>
              <w:t>Checking that the text makes sense to them, discussing their understanding and explaining the meaning of words in context</w:t>
            </w:r>
          </w:p>
        </w:tc>
      </w:tr>
    </w:tbl>
    <w:p w14:paraId="47C64CB6" w14:textId="77777777" w:rsidR="00AA5992" w:rsidRDefault="00AA5992"/>
    <w:p w14:paraId="0CC28A21" w14:textId="77777777" w:rsidR="0019436A" w:rsidRDefault="0019436A">
      <w:pPr>
        <w:rPr>
          <w:b/>
          <w:bCs/>
          <w:u w:val="single"/>
        </w:rPr>
      </w:pPr>
    </w:p>
    <w:p w14:paraId="42B4C654" w14:textId="4569F400" w:rsidR="00DF7FEC" w:rsidRPr="00712CDB" w:rsidRDefault="00DF7FEC">
      <w:pPr>
        <w:rPr>
          <w:b/>
          <w:bCs/>
          <w:sz w:val="28"/>
          <w:szCs w:val="28"/>
          <w:u w:val="single"/>
        </w:rPr>
      </w:pPr>
      <w:r w:rsidRPr="00712CDB">
        <w:rPr>
          <w:b/>
          <w:bCs/>
          <w:sz w:val="28"/>
          <w:szCs w:val="28"/>
          <w:u w:val="single"/>
        </w:rPr>
        <w:lastRenderedPageBreak/>
        <w:t>Fluency Progression of Skills</w:t>
      </w:r>
    </w:p>
    <w:tbl>
      <w:tblPr>
        <w:tblStyle w:val="TableGrid"/>
        <w:tblW w:w="14742" w:type="dxa"/>
        <w:tblInd w:w="-572" w:type="dxa"/>
        <w:tblLook w:val="04A0" w:firstRow="1" w:lastRow="0" w:firstColumn="1" w:lastColumn="0" w:noHBand="0" w:noVBand="1"/>
      </w:tblPr>
      <w:tblGrid>
        <w:gridCol w:w="993"/>
        <w:gridCol w:w="1964"/>
        <w:gridCol w:w="1964"/>
        <w:gridCol w:w="1964"/>
        <w:gridCol w:w="1964"/>
        <w:gridCol w:w="1964"/>
        <w:gridCol w:w="1964"/>
        <w:gridCol w:w="1965"/>
      </w:tblGrid>
      <w:tr w:rsidR="00C10DFD" w14:paraId="225A79C4" w14:textId="77777777" w:rsidTr="001E3871">
        <w:tc>
          <w:tcPr>
            <w:tcW w:w="993" w:type="dxa"/>
            <w:shd w:val="clear" w:color="auto" w:fill="70AD47" w:themeFill="accent6"/>
          </w:tcPr>
          <w:p w14:paraId="4D92C3AC" w14:textId="77777777" w:rsidR="00C10DFD" w:rsidRDefault="00C10DFD"/>
        </w:tc>
        <w:tc>
          <w:tcPr>
            <w:tcW w:w="1964" w:type="dxa"/>
            <w:shd w:val="clear" w:color="auto" w:fill="70AD47" w:themeFill="accent6"/>
            <w:vAlign w:val="center"/>
          </w:tcPr>
          <w:p w14:paraId="12697946" w14:textId="65352CDB" w:rsidR="00C10DFD" w:rsidRPr="004564AE" w:rsidRDefault="004564AE" w:rsidP="004564AE">
            <w:pPr>
              <w:jc w:val="center"/>
              <w:rPr>
                <w:b/>
                <w:bCs/>
              </w:rPr>
            </w:pPr>
            <w:r w:rsidRPr="004564AE">
              <w:rPr>
                <w:b/>
                <w:bCs/>
              </w:rPr>
              <w:t>EYFS</w:t>
            </w:r>
          </w:p>
        </w:tc>
        <w:tc>
          <w:tcPr>
            <w:tcW w:w="1964" w:type="dxa"/>
            <w:shd w:val="clear" w:color="auto" w:fill="70AD47" w:themeFill="accent6"/>
            <w:vAlign w:val="center"/>
          </w:tcPr>
          <w:p w14:paraId="735E3975" w14:textId="2AF9EDB0" w:rsidR="00C10DFD" w:rsidRPr="004564AE" w:rsidRDefault="004564AE" w:rsidP="004564AE">
            <w:pPr>
              <w:jc w:val="center"/>
              <w:rPr>
                <w:b/>
                <w:bCs/>
              </w:rPr>
            </w:pPr>
            <w:r w:rsidRPr="004564AE">
              <w:rPr>
                <w:b/>
                <w:bCs/>
              </w:rPr>
              <w:t>Year 1</w:t>
            </w:r>
          </w:p>
        </w:tc>
        <w:tc>
          <w:tcPr>
            <w:tcW w:w="1964" w:type="dxa"/>
            <w:shd w:val="clear" w:color="auto" w:fill="70AD47" w:themeFill="accent6"/>
            <w:vAlign w:val="center"/>
          </w:tcPr>
          <w:p w14:paraId="00CF4534" w14:textId="583FC1B4" w:rsidR="00C10DFD" w:rsidRPr="004564AE" w:rsidRDefault="004564AE" w:rsidP="004564AE">
            <w:pPr>
              <w:jc w:val="center"/>
              <w:rPr>
                <w:b/>
                <w:bCs/>
              </w:rPr>
            </w:pPr>
            <w:r w:rsidRPr="004564AE">
              <w:rPr>
                <w:b/>
                <w:bCs/>
              </w:rPr>
              <w:t>Year 2</w:t>
            </w:r>
          </w:p>
        </w:tc>
        <w:tc>
          <w:tcPr>
            <w:tcW w:w="1964" w:type="dxa"/>
            <w:shd w:val="clear" w:color="auto" w:fill="70AD47" w:themeFill="accent6"/>
            <w:vAlign w:val="center"/>
          </w:tcPr>
          <w:p w14:paraId="2A9E8D92" w14:textId="58E4201A" w:rsidR="00C10DFD" w:rsidRPr="004564AE" w:rsidRDefault="004564AE" w:rsidP="004564AE">
            <w:pPr>
              <w:jc w:val="center"/>
              <w:rPr>
                <w:b/>
                <w:bCs/>
              </w:rPr>
            </w:pPr>
            <w:r w:rsidRPr="004564AE">
              <w:rPr>
                <w:b/>
                <w:bCs/>
              </w:rPr>
              <w:t>Year 3</w:t>
            </w:r>
          </w:p>
        </w:tc>
        <w:tc>
          <w:tcPr>
            <w:tcW w:w="1964" w:type="dxa"/>
            <w:shd w:val="clear" w:color="auto" w:fill="70AD47" w:themeFill="accent6"/>
            <w:vAlign w:val="center"/>
          </w:tcPr>
          <w:p w14:paraId="1FA9DDED" w14:textId="0E60B2F4" w:rsidR="00C10DFD" w:rsidRPr="004564AE" w:rsidRDefault="004564AE" w:rsidP="004564AE">
            <w:pPr>
              <w:jc w:val="center"/>
              <w:rPr>
                <w:b/>
                <w:bCs/>
              </w:rPr>
            </w:pPr>
            <w:r w:rsidRPr="004564AE">
              <w:rPr>
                <w:b/>
                <w:bCs/>
              </w:rPr>
              <w:t>Year 4</w:t>
            </w:r>
          </w:p>
        </w:tc>
        <w:tc>
          <w:tcPr>
            <w:tcW w:w="1964" w:type="dxa"/>
            <w:shd w:val="clear" w:color="auto" w:fill="70AD47" w:themeFill="accent6"/>
            <w:vAlign w:val="center"/>
          </w:tcPr>
          <w:p w14:paraId="52B3A1CE" w14:textId="6800CB73" w:rsidR="00C10DFD" w:rsidRPr="004564AE" w:rsidRDefault="004564AE" w:rsidP="004564AE">
            <w:pPr>
              <w:jc w:val="center"/>
              <w:rPr>
                <w:b/>
                <w:bCs/>
              </w:rPr>
            </w:pPr>
            <w:r w:rsidRPr="004564AE">
              <w:rPr>
                <w:b/>
                <w:bCs/>
              </w:rPr>
              <w:t>Year 5</w:t>
            </w:r>
          </w:p>
        </w:tc>
        <w:tc>
          <w:tcPr>
            <w:tcW w:w="1965" w:type="dxa"/>
            <w:shd w:val="clear" w:color="auto" w:fill="70AD47" w:themeFill="accent6"/>
            <w:vAlign w:val="center"/>
          </w:tcPr>
          <w:p w14:paraId="50532FB8" w14:textId="74323278" w:rsidR="00C10DFD" w:rsidRPr="004564AE" w:rsidRDefault="004564AE" w:rsidP="004564AE">
            <w:pPr>
              <w:jc w:val="center"/>
              <w:rPr>
                <w:b/>
                <w:bCs/>
              </w:rPr>
            </w:pPr>
            <w:r w:rsidRPr="004564AE">
              <w:rPr>
                <w:b/>
                <w:bCs/>
              </w:rPr>
              <w:t>Year 6</w:t>
            </w:r>
          </w:p>
        </w:tc>
      </w:tr>
      <w:tr w:rsidR="00C10DFD" w14:paraId="57C747C8" w14:textId="77777777" w:rsidTr="001E3871">
        <w:trPr>
          <w:cantSplit/>
          <w:trHeight w:val="1134"/>
        </w:trPr>
        <w:tc>
          <w:tcPr>
            <w:tcW w:w="993" w:type="dxa"/>
            <w:shd w:val="clear" w:color="auto" w:fill="C5E0B3" w:themeFill="accent6" w:themeFillTint="66"/>
            <w:textDirection w:val="btLr"/>
            <w:vAlign w:val="center"/>
          </w:tcPr>
          <w:p w14:paraId="03FE1877" w14:textId="3670C300" w:rsidR="00C10DFD" w:rsidRPr="004564AE" w:rsidRDefault="004564AE" w:rsidP="004564AE">
            <w:pPr>
              <w:ind w:left="113" w:right="113"/>
              <w:jc w:val="center"/>
              <w:rPr>
                <w:b/>
                <w:bCs/>
              </w:rPr>
            </w:pPr>
            <w:r w:rsidRPr="004564AE">
              <w:rPr>
                <w:b/>
                <w:bCs/>
              </w:rPr>
              <w:t>Fluency Skills</w:t>
            </w:r>
          </w:p>
        </w:tc>
        <w:tc>
          <w:tcPr>
            <w:tcW w:w="1964" w:type="dxa"/>
          </w:tcPr>
          <w:p w14:paraId="60F735E1" w14:textId="77777777" w:rsidR="00BF2221" w:rsidRPr="0054049B" w:rsidRDefault="00BF2221">
            <w:pPr>
              <w:rPr>
                <w:rFonts w:cstheme="minorHAnsi"/>
                <w:sz w:val="16"/>
                <w:szCs w:val="16"/>
              </w:rPr>
            </w:pPr>
            <w:r w:rsidRPr="0054049B">
              <w:rPr>
                <w:rFonts w:cstheme="minorHAnsi"/>
                <w:sz w:val="16"/>
                <w:szCs w:val="16"/>
              </w:rPr>
              <w:t>Children learn to: recognise and read their name automatically</w:t>
            </w:r>
          </w:p>
          <w:p w14:paraId="19030D6F" w14:textId="77777777" w:rsidR="00BF2221" w:rsidRPr="0054049B" w:rsidRDefault="00BF2221">
            <w:pPr>
              <w:rPr>
                <w:rFonts w:cstheme="minorHAnsi"/>
                <w:sz w:val="16"/>
                <w:szCs w:val="16"/>
              </w:rPr>
            </w:pPr>
          </w:p>
          <w:p w14:paraId="55BD82BA" w14:textId="522241E4" w:rsidR="00CB5474" w:rsidRPr="0054049B" w:rsidRDefault="005365FF">
            <w:pPr>
              <w:rPr>
                <w:rFonts w:cstheme="minorHAnsi"/>
                <w:sz w:val="16"/>
                <w:szCs w:val="16"/>
              </w:rPr>
            </w:pPr>
            <w:r w:rsidRPr="0054049B">
              <w:rPr>
                <w:rFonts w:cstheme="minorHAnsi"/>
                <w:sz w:val="16"/>
                <w:szCs w:val="16"/>
              </w:rPr>
              <w:t xml:space="preserve">Join </w:t>
            </w:r>
            <w:r w:rsidR="00CB5474" w:rsidRPr="0054049B">
              <w:rPr>
                <w:rFonts w:cstheme="minorHAnsi"/>
                <w:sz w:val="16"/>
                <w:szCs w:val="16"/>
              </w:rPr>
              <w:t>in with a refrain during group recitation; recite some familiar rhymes and songs by heart; recite rhymes to a given rhythm, perhaps marching or clapping to the beat</w:t>
            </w:r>
          </w:p>
          <w:p w14:paraId="3CA73A61" w14:textId="77777777" w:rsidR="00CB5474" w:rsidRPr="0054049B" w:rsidRDefault="00CB5474">
            <w:pPr>
              <w:rPr>
                <w:rFonts w:cstheme="minorHAnsi"/>
                <w:sz w:val="16"/>
                <w:szCs w:val="16"/>
              </w:rPr>
            </w:pPr>
          </w:p>
          <w:p w14:paraId="55E3391C" w14:textId="624CF030" w:rsidR="00AF0A2E" w:rsidRPr="0054049B" w:rsidRDefault="00AF0A2E">
            <w:pPr>
              <w:rPr>
                <w:rFonts w:cstheme="minorHAnsi"/>
                <w:sz w:val="16"/>
                <w:szCs w:val="16"/>
              </w:rPr>
            </w:pPr>
            <w:r w:rsidRPr="0054049B">
              <w:rPr>
                <w:rFonts w:cstheme="minorHAnsi"/>
                <w:sz w:val="16"/>
                <w:szCs w:val="16"/>
              </w:rPr>
              <w:t xml:space="preserve">Be able to read and understand simple sentences using sounds that have been learnt. </w:t>
            </w:r>
          </w:p>
          <w:p w14:paraId="318BAA5B" w14:textId="77777777" w:rsidR="00AF0A2E" w:rsidRPr="0054049B" w:rsidRDefault="00AF0A2E">
            <w:pPr>
              <w:rPr>
                <w:rFonts w:cstheme="minorHAnsi"/>
                <w:sz w:val="16"/>
                <w:szCs w:val="16"/>
              </w:rPr>
            </w:pPr>
          </w:p>
          <w:p w14:paraId="45FD52EA" w14:textId="0912CE94" w:rsidR="00C10DFD" w:rsidRPr="0054049B" w:rsidRDefault="00AF0A2E">
            <w:pPr>
              <w:rPr>
                <w:rFonts w:cstheme="minorHAnsi"/>
                <w:sz w:val="16"/>
                <w:szCs w:val="16"/>
              </w:rPr>
            </w:pPr>
            <w:r w:rsidRPr="0054049B">
              <w:rPr>
                <w:rFonts w:cstheme="minorHAnsi"/>
                <w:sz w:val="16"/>
                <w:szCs w:val="16"/>
              </w:rPr>
              <w:t>Re-read books to build up their confidence in word reading, their fluency and their understanding and enjoyment.</w:t>
            </w:r>
          </w:p>
        </w:tc>
        <w:tc>
          <w:tcPr>
            <w:tcW w:w="1964" w:type="dxa"/>
          </w:tcPr>
          <w:p w14:paraId="0337D2E4" w14:textId="496418C1" w:rsidR="0073779B" w:rsidRPr="0054049B" w:rsidRDefault="005365FF">
            <w:pPr>
              <w:rPr>
                <w:rFonts w:cstheme="minorHAnsi"/>
                <w:sz w:val="16"/>
                <w:szCs w:val="16"/>
              </w:rPr>
            </w:pPr>
            <w:r w:rsidRPr="0054049B">
              <w:rPr>
                <w:rFonts w:cstheme="minorHAnsi"/>
                <w:sz w:val="16"/>
                <w:szCs w:val="16"/>
              </w:rPr>
              <w:t xml:space="preserve">Recite </w:t>
            </w:r>
            <w:r w:rsidR="0073779B" w:rsidRPr="0054049B">
              <w:rPr>
                <w:rFonts w:cstheme="minorHAnsi"/>
                <w:sz w:val="16"/>
                <w:szCs w:val="16"/>
              </w:rPr>
              <w:t xml:space="preserve">some familiar complete rhymes and songs by </w:t>
            </w:r>
            <w:r w:rsidR="00125B2F" w:rsidRPr="0054049B">
              <w:rPr>
                <w:rFonts w:cstheme="minorHAnsi"/>
                <w:sz w:val="16"/>
                <w:szCs w:val="16"/>
              </w:rPr>
              <w:t>heart.</w:t>
            </w:r>
            <w:r w:rsidR="0073779B" w:rsidRPr="0054049B">
              <w:rPr>
                <w:rFonts w:cstheme="minorHAnsi"/>
                <w:sz w:val="16"/>
                <w:szCs w:val="16"/>
              </w:rPr>
              <w:t xml:space="preserve"> </w:t>
            </w:r>
          </w:p>
          <w:p w14:paraId="5B1C2812" w14:textId="77777777" w:rsidR="0073779B" w:rsidRPr="0054049B" w:rsidRDefault="0073779B">
            <w:pPr>
              <w:rPr>
                <w:rFonts w:cstheme="minorHAnsi"/>
                <w:sz w:val="16"/>
                <w:szCs w:val="16"/>
              </w:rPr>
            </w:pPr>
          </w:p>
          <w:p w14:paraId="55031A8E" w14:textId="666D1B67" w:rsidR="0073779B" w:rsidRPr="0054049B" w:rsidRDefault="005365FF">
            <w:pPr>
              <w:rPr>
                <w:rFonts w:cstheme="minorHAnsi"/>
                <w:sz w:val="16"/>
                <w:szCs w:val="16"/>
              </w:rPr>
            </w:pPr>
            <w:r w:rsidRPr="0054049B">
              <w:rPr>
                <w:rFonts w:cstheme="minorHAnsi"/>
                <w:sz w:val="16"/>
                <w:szCs w:val="16"/>
              </w:rPr>
              <w:t xml:space="preserve">Use </w:t>
            </w:r>
            <w:r w:rsidR="0073779B" w:rsidRPr="0054049B">
              <w:rPr>
                <w:rFonts w:cstheme="minorHAnsi"/>
                <w:sz w:val="16"/>
                <w:szCs w:val="16"/>
              </w:rPr>
              <w:t xml:space="preserve">body percussion or instruments to hold the beat; recognise and join in with predictable </w:t>
            </w:r>
            <w:r w:rsidR="00125B2F" w:rsidRPr="0054049B">
              <w:rPr>
                <w:rFonts w:cstheme="minorHAnsi"/>
                <w:sz w:val="16"/>
                <w:szCs w:val="16"/>
              </w:rPr>
              <w:t>phrases.</w:t>
            </w:r>
            <w:r w:rsidR="0073779B" w:rsidRPr="0054049B">
              <w:rPr>
                <w:rFonts w:cstheme="minorHAnsi"/>
                <w:sz w:val="16"/>
                <w:szCs w:val="16"/>
              </w:rPr>
              <w:t xml:space="preserve"> </w:t>
            </w:r>
          </w:p>
          <w:p w14:paraId="78B6DAFF" w14:textId="77777777" w:rsidR="0073779B" w:rsidRPr="0054049B" w:rsidRDefault="0073779B">
            <w:pPr>
              <w:rPr>
                <w:rFonts w:cstheme="minorHAnsi"/>
                <w:sz w:val="16"/>
                <w:szCs w:val="16"/>
              </w:rPr>
            </w:pPr>
          </w:p>
          <w:p w14:paraId="4A8DDD00" w14:textId="731E9E96" w:rsidR="00FA55D0" w:rsidRPr="0054049B" w:rsidRDefault="00705B03">
            <w:pPr>
              <w:rPr>
                <w:rFonts w:cstheme="minorHAnsi"/>
                <w:sz w:val="16"/>
                <w:szCs w:val="16"/>
              </w:rPr>
            </w:pPr>
            <w:r w:rsidRPr="0054049B">
              <w:rPr>
                <w:rFonts w:cstheme="minorHAnsi"/>
                <w:sz w:val="16"/>
                <w:szCs w:val="16"/>
              </w:rPr>
              <w:t xml:space="preserve">Be able to read and reread books that are closely matched to their developing phonic knowledge and knowledge of common exception words. </w:t>
            </w:r>
          </w:p>
          <w:p w14:paraId="01C14AF3" w14:textId="77777777" w:rsidR="00FA55D0" w:rsidRPr="0054049B" w:rsidRDefault="00FA55D0">
            <w:pPr>
              <w:rPr>
                <w:rFonts w:cstheme="minorHAnsi"/>
                <w:sz w:val="16"/>
                <w:szCs w:val="16"/>
              </w:rPr>
            </w:pPr>
          </w:p>
          <w:p w14:paraId="62DE0377" w14:textId="52C69D31" w:rsidR="00FA55D0" w:rsidRPr="0054049B" w:rsidRDefault="00705B03">
            <w:pPr>
              <w:rPr>
                <w:rFonts w:cstheme="minorHAnsi"/>
                <w:sz w:val="16"/>
                <w:szCs w:val="16"/>
              </w:rPr>
            </w:pPr>
            <w:r w:rsidRPr="0054049B">
              <w:rPr>
                <w:rFonts w:cstheme="minorHAnsi"/>
                <w:sz w:val="16"/>
                <w:szCs w:val="16"/>
              </w:rPr>
              <w:t xml:space="preserve">Use appropriate expression when reading words that are printed for emphasis. </w:t>
            </w:r>
          </w:p>
          <w:p w14:paraId="12CB08BC" w14:textId="77777777" w:rsidR="00FA55D0" w:rsidRPr="0054049B" w:rsidRDefault="00FA55D0">
            <w:pPr>
              <w:rPr>
                <w:rFonts w:cstheme="minorHAnsi"/>
                <w:sz w:val="16"/>
                <w:szCs w:val="16"/>
              </w:rPr>
            </w:pPr>
          </w:p>
          <w:p w14:paraId="2262B200" w14:textId="35C07E8D" w:rsidR="00C10DFD" w:rsidRPr="0054049B" w:rsidRDefault="00705B03">
            <w:pPr>
              <w:rPr>
                <w:rFonts w:cstheme="minorHAnsi"/>
                <w:sz w:val="16"/>
                <w:szCs w:val="16"/>
              </w:rPr>
            </w:pPr>
            <w:r w:rsidRPr="0054049B">
              <w:rPr>
                <w:rFonts w:cstheme="minorHAnsi"/>
                <w:sz w:val="16"/>
                <w:szCs w:val="16"/>
              </w:rPr>
              <w:t>Pronounce plurals clearly, with particular focus on the final sound.</w:t>
            </w:r>
          </w:p>
        </w:tc>
        <w:tc>
          <w:tcPr>
            <w:tcW w:w="1964" w:type="dxa"/>
          </w:tcPr>
          <w:p w14:paraId="1BC7F8F2" w14:textId="77777777" w:rsidR="000708A0" w:rsidRPr="0054049B" w:rsidRDefault="000708A0">
            <w:pPr>
              <w:rPr>
                <w:rFonts w:cstheme="minorHAnsi"/>
                <w:sz w:val="16"/>
                <w:szCs w:val="16"/>
              </w:rPr>
            </w:pPr>
            <w:r w:rsidRPr="0054049B">
              <w:rPr>
                <w:rFonts w:cstheme="minorHAnsi"/>
                <w:sz w:val="16"/>
                <w:szCs w:val="16"/>
              </w:rPr>
              <w:t xml:space="preserve">Children learn to: continue to apply phonemic knowledge and skills until automatic decoding has become embedded and reading is fluent </w:t>
            </w:r>
          </w:p>
          <w:p w14:paraId="3AC03FF7" w14:textId="77777777" w:rsidR="000708A0" w:rsidRPr="0054049B" w:rsidRDefault="000708A0">
            <w:pPr>
              <w:rPr>
                <w:rFonts w:cstheme="minorHAnsi"/>
                <w:sz w:val="16"/>
                <w:szCs w:val="16"/>
              </w:rPr>
            </w:pPr>
          </w:p>
          <w:p w14:paraId="538FCD04" w14:textId="791F4A9A" w:rsidR="008577F9" w:rsidRPr="0054049B" w:rsidRDefault="005365FF">
            <w:pPr>
              <w:rPr>
                <w:rFonts w:cstheme="minorHAnsi"/>
                <w:sz w:val="16"/>
                <w:szCs w:val="16"/>
              </w:rPr>
            </w:pPr>
            <w:r w:rsidRPr="0054049B">
              <w:rPr>
                <w:rFonts w:cstheme="minorHAnsi"/>
                <w:sz w:val="16"/>
                <w:szCs w:val="16"/>
              </w:rPr>
              <w:t xml:space="preserve">Read </w:t>
            </w:r>
            <w:r w:rsidR="008577F9" w:rsidRPr="0054049B">
              <w:rPr>
                <w:rFonts w:cstheme="minorHAnsi"/>
                <w:sz w:val="16"/>
                <w:szCs w:val="16"/>
              </w:rPr>
              <w:t>unfamiliar words containing all common graphemes, accurately and without undue hesitation, by sounding them out in books that are matched closely to word reading knowledge</w:t>
            </w:r>
          </w:p>
          <w:p w14:paraId="2B195F35" w14:textId="77777777" w:rsidR="008577F9" w:rsidRPr="0054049B" w:rsidRDefault="008577F9">
            <w:pPr>
              <w:rPr>
                <w:rFonts w:cstheme="minorHAnsi"/>
                <w:sz w:val="16"/>
                <w:szCs w:val="16"/>
              </w:rPr>
            </w:pPr>
          </w:p>
          <w:p w14:paraId="0532A677" w14:textId="4EB9059E" w:rsidR="00FA55D0" w:rsidRPr="0054049B" w:rsidRDefault="00FA55D0">
            <w:pPr>
              <w:rPr>
                <w:rFonts w:cstheme="minorHAnsi"/>
                <w:sz w:val="16"/>
                <w:szCs w:val="16"/>
              </w:rPr>
            </w:pPr>
            <w:r w:rsidRPr="0054049B">
              <w:rPr>
                <w:rFonts w:cstheme="minorHAnsi"/>
                <w:sz w:val="16"/>
                <w:szCs w:val="16"/>
              </w:rPr>
              <w:t xml:space="preserve">Be able to read common exception words easily and automatically. </w:t>
            </w:r>
          </w:p>
          <w:p w14:paraId="50ECCD7C" w14:textId="77777777" w:rsidR="00FA55D0" w:rsidRPr="0054049B" w:rsidRDefault="00FA55D0">
            <w:pPr>
              <w:rPr>
                <w:rFonts w:cstheme="minorHAnsi"/>
                <w:sz w:val="16"/>
                <w:szCs w:val="16"/>
              </w:rPr>
            </w:pPr>
          </w:p>
          <w:p w14:paraId="284C8EAE" w14:textId="51C75788" w:rsidR="00FA55D0" w:rsidRPr="0054049B" w:rsidRDefault="00FA55D0">
            <w:pPr>
              <w:rPr>
                <w:rFonts w:cstheme="minorHAnsi"/>
                <w:sz w:val="16"/>
                <w:szCs w:val="16"/>
              </w:rPr>
            </w:pPr>
            <w:r w:rsidRPr="0054049B">
              <w:rPr>
                <w:rFonts w:cstheme="minorHAnsi"/>
                <w:sz w:val="16"/>
                <w:szCs w:val="16"/>
              </w:rPr>
              <w:t xml:space="preserve">Use appropriate expression when reading a sentence with a question mark or an exclamation mark. </w:t>
            </w:r>
          </w:p>
          <w:p w14:paraId="2F3B99F7" w14:textId="77777777" w:rsidR="004E75C4" w:rsidRPr="0054049B" w:rsidRDefault="004E75C4">
            <w:pPr>
              <w:rPr>
                <w:rFonts w:cstheme="minorHAnsi"/>
                <w:sz w:val="16"/>
                <w:szCs w:val="16"/>
              </w:rPr>
            </w:pPr>
          </w:p>
          <w:p w14:paraId="38FAE58F" w14:textId="77777777" w:rsidR="004E75C4" w:rsidRPr="0054049B" w:rsidRDefault="00FA55D0">
            <w:pPr>
              <w:rPr>
                <w:rFonts w:cstheme="minorHAnsi"/>
                <w:sz w:val="16"/>
                <w:szCs w:val="16"/>
              </w:rPr>
            </w:pPr>
            <w:r w:rsidRPr="0054049B">
              <w:rPr>
                <w:rFonts w:cstheme="minorHAnsi"/>
                <w:sz w:val="16"/>
                <w:szCs w:val="16"/>
              </w:rPr>
              <w:t>Pronounce contractions clearly, with particular focus on the final sound</w:t>
            </w:r>
          </w:p>
          <w:p w14:paraId="498DDBEA" w14:textId="77777777" w:rsidR="004E75C4" w:rsidRPr="0054049B" w:rsidRDefault="004E75C4">
            <w:pPr>
              <w:rPr>
                <w:rFonts w:cstheme="minorHAnsi"/>
                <w:sz w:val="16"/>
                <w:szCs w:val="16"/>
              </w:rPr>
            </w:pPr>
          </w:p>
          <w:p w14:paraId="3F537F6B" w14:textId="5346433A" w:rsidR="00C10DFD" w:rsidRPr="0054049B" w:rsidRDefault="00FA55D0">
            <w:pPr>
              <w:rPr>
                <w:rFonts w:cstheme="minorHAnsi"/>
                <w:sz w:val="16"/>
                <w:szCs w:val="16"/>
              </w:rPr>
            </w:pPr>
            <w:r w:rsidRPr="0054049B">
              <w:rPr>
                <w:rFonts w:cstheme="minorHAnsi"/>
                <w:sz w:val="16"/>
                <w:szCs w:val="16"/>
              </w:rPr>
              <w:t>Pronounce past tense verbs clearly, with particular focus on the final sound.</w:t>
            </w:r>
          </w:p>
        </w:tc>
        <w:tc>
          <w:tcPr>
            <w:tcW w:w="1964" w:type="dxa"/>
          </w:tcPr>
          <w:p w14:paraId="23178BFA" w14:textId="77777777" w:rsidR="00A95F06" w:rsidRPr="0054049B" w:rsidRDefault="00A95F06">
            <w:pPr>
              <w:rPr>
                <w:rFonts w:cstheme="minorHAnsi"/>
                <w:sz w:val="16"/>
                <w:szCs w:val="16"/>
              </w:rPr>
            </w:pPr>
            <w:r w:rsidRPr="0054049B">
              <w:rPr>
                <w:rFonts w:cstheme="minorHAnsi"/>
                <w:sz w:val="16"/>
                <w:szCs w:val="16"/>
              </w:rPr>
              <w:t>Children can recite some poems (or songs) by heart, in groups and sometimes alone, building confidence and fluency</w:t>
            </w:r>
          </w:p>
          <w:p w14:paraId="16548FFF" w14:textId="77777777" w:rsidR="00A95F06" w:rsidRPr="0054049B" w:rsidRDefault="00A95F06">
            <w:pPr>
              <w:rPr>
                <w:rFonts w:cstheme="minorHAnsi"/>
                <w:sz w:val="16"/>
                <w:szCs w:val="16"/>
              </w:rPr>
            </w:pPr>
          </w:p>
          <w:p w14:paraId="29B51967" w14:textId="4BBB8B99" w:rsidR="005E5AB2" w:rsidRPr="0054049B" w:rsidRDefault="005E5AB2">
            <w:pPr>
              <w:rPr>
                <w:rFonts w:cstheme="minorHAnsi"/>
                <w:sz w:val="16"/>
                <w:szCs w:val="16"/>
              </w:rPr>
            </w:pPr>
            <w:r w:rsidRPr="0054049B">
              <w:rPr>
                <w:rFonts w:cstheme="minorHAnsi"/>
                <w:sz w:val="16"/>
                <w:szCs w:val="16"/>
              </w:rPr>
              <w:t xml:space="preserve">Be able to read </w:t>
            </w:r>
            <w:r w:rsidR="00125B2F" w:rsidRPr="0054049B">
              <w:rPr>
                <w:rFonts w:cstheme="minorHAnsi"/>
                <w:sz w:val="16"/>
                <w:szCs w:val="16"/>
              </w:rPr>
              <w:t>age-appropriate</w:t>
            </w:r>
            <w:r w:rsidRPr="0054049B">
              <w:rPr>
                <w:rFonts w:cstheme="minorHAnsi"/>
                <w:sz w:val="16"/>
                <w:szCs w:val="16"/>
              </w:rPr>
              <w:t xml:space="preserve"> texts accurately and at a speed that is sufficient to allow a focus on understanding rather than decoding individual words. </w:t>
            </w:r>
          </w:p>
          <w:p w14:paraId="3E6BF795" w14:textId="77777777" w:rsidR="005E5AB2" w:rsidRPr="0054049B" w:rsidRDefault="005E5AB2">
            <w:pPr>
              <w:rPr>
                <w:rFonts w:cstheme="minorHAnsi"/>
                <w:sz w:val="16"/>
                <w:szCs w:val="16"/>
              </w:rPr>
            </w:pPr>
          </w:p>
          <w:p w14:paraId="6FF3736A" w14:textId="77777777" w:rsidR="00C10DFD" w:rsidRPr="0054049B" w:rsidRDefault="005E5AB2">
            <w:pPr>
              <w:rPr>
                <w:rFonts w:cstheme="minorHAnsi"/>
                <w:sz w:val="16"/>
                <w:szCs w:val="16"/>
              </w:rPr>
            </w:pPr>
            <w:r w:rsidRPr="0054049B">
              <w:rPr>
                <w:rFonts w:cstheme="minorHAnsi"/>
                <w:sz w:val="16"/>
                <w:szCs w:val="16"/>
              </w:rPr>
              <w:t>Use appropriate expression when reading dialogue: Appropriate pause between reporting clause and the speech; use the reporting clause (if it comes before the speech) to inform how the speech is read (e.g. Jo whispered, “What’s that noise?”)</w:t>
            </w:r>
          </w:p>
          <w:p w14:paraId="2B2AB4DE" w14:textId="77777777" w:rsidR="00517095" w:rsidRPr="0054049B" w:rsidRDefault="00517095">
            <w:pPr>
              <w:rPr>
                <w:rFonts w:cstheme="minorHAnsi"/>
                <w:sz w:val="16"/>
                <w:szCs w:val="16"/>
              </w:rPr>
            </w:pPr>
          </w:p>
          <w:p w14:paraId="014C0869" w14:textId="3D10ADB1" w:rsidR="00517095" w:rsidRPr="0054049B" w:rsidRDefault="005365FF">
            <w:pPr>
              <w:rPr>
                <w:rFonts w:cstheme="minorHAnsi"/>
                <w:sz w:val="16"/>
                <w:szCs w:val="16"/>
              </w:rPr>
            </w:pPr>
            <w:r w:rsidRPr="0054049B">
              <w:rPr>
                <w:rFonts w:cstheme="minorHAnsi"/>
                <w:sz w:val="16"/>
                <w:szCs w:val="16"/>
              </w:rPr>
              <w:t xml:space="preserve">Gradually </w:t>
            </w:r>
            <w:r w:rsidR="00517095" w:rsidRPr="0054049B">
              <w:rPr>
                <w:rFonts w:cstheme="minorHAnsi"/>
                <w:sz w:val="16"/>
                <w:szCs w:val="16"/>
              </w:rPr>
              <w:t>internalise the reading process to read silently.</w:t>
            </w:r>
          </w:p>
        </w:tc>
        <w:tc>
          <w:tcPr>
            <w:tcW w:w="1964" w:type="dxa"/>
          </w:tcPr>
          <w:p w14:paraId="447D7474" w14:textId="0CBC4743" w:rsidR="003072F6" w:rsidRPr="0054049B" w:rsidRDefault="003072F6">
            <w:pPr>
              <w:rPr>
                <w:rFonts w:cstheme="minorHAnsi"/>
                <w:sz w:val="16"/>
                <w:szCs w:val="16"/>
              </w:rPr>
            </w:pPr>
            <w:r w:rsidRPr="0054049B">
              <w:rPr>
                <w:rFonts w:cstheme="minorHAnsi"/>
                <w:sz w:val="16"/>
                <w:szCs w:val="16"/>
              </w:rPr>
              <w:t xml:space="preserve">Be able to read </w:t>
            </w:r>
            <w:r w:rsidR="00125B2F" w:rsidRPr="0054049B">
              <w:rPr>
                <w:rFonts w:cstheme="minorHAnsi"/>
                <w:sz w:val="16"/>
                <w:szCs w:val="16"/>
              </w:rPr>
              <w:t>age-appropriate</w:t>
            </w:r>
            <w:r w:rsidRPr="0054049B">
              <w:rPr>
                <w:rFonts w:cstheme="minorHAnsi"/>
                <w:sz w:val="16"/>
                <w:szCs w:val="16"/>
              </w:rPr>
              <w:t xml:space="preserve"> texts accurately and at a speed that is sufficient to allow a focus on understanding rather than decoding individual words. </w:t>
            </w:r>
          </w:p>
          <w:p w14:paraId="6064F0C3" w14:textId="77777777" w:rsidR="003072F6" w:rsidRPr="0054049B" w:rsidRDefault="003072F6">
            <w:pPr>
              <w:rPr>
                <w:rFonts w:cstheme="minorHAnsi"/>
                <w:sz w:val="16"/>
                <w:szCs w:val="16"/>
              </w:rPr>
            </w:pPr>
          </w:p>
          <w:p w14:paraId="452709B5" w14:textId="67742FAE" w:rsidR="00C10DFD" w:rsidRPr="0054049B" w:rsidRDefault="005365FF">
            <w:pPr>
              <w:rPr>
                <w:rFonts w:cstheme="minorHAnsi"/>
                <w:sz w:val="16"/>
                <w:szCs w:val="16"/>
              </w:rPr>
            </w:pPr>
            <w:r w:rsidRPr="0054049B">
              <w:rPr>
                <w:rFonts w:cstheme="minorHAnsi"/>
                <w:sz w:val="16"/>
                <w:szCs w:val="16"/>
              </w:rPr>
              <w:t xml:space="preserve">With </w:t>
            </w:r>
            <w:r w:rsidR="00331ADD" w:rsidRPr="0054049B">
              <w:rPr>
                <w:rFonts w:cstheme="minorHAnsi"/>
                <w:sz w:val="16"/>
                <w:szCs w:val="16"/>
              </w:rPr>
              <w:t>support, notice where commas create phrasing within</w:t>
            </w:r>
            <w:r w:rsidR="00417AF3" w:rsidRPr="0054049B">
              <w:rPr>
                <w:rFonts w:cstheme="minorHAnsi"/>
                <w:sz w:val="16"/>
                <w:szCs w:val="16"/>
              </w:rPr>
              <w:t xml:space="preserve"> sentences; read with expression, using the punctuation to support meaning, including multi-clause </w:t>
            </w:r>
            <w:r w:rsidR="00125B2F" w:rsidRPr="0054049B">
              <w:rPr>
                <w:rFonts w:cstheme="minorHAnsi"/>
                <w:sz w:val="16"/>
                <w:szCs w:val="16"/>
              </w:rPr>
              <w:t>sentences.</w:t>
            </w:r>
          </w:p>
          <w:p w14:paraId="3DFDE6F7" w14:textId="77777777" w:rsidR="00417AF3" w:rsidRPr="0054049B" w:rsidRDefault="00417AF3">
            <w:pPr>
              <w:rPr>
                <w:rFonts w:cstheme="minorHAnsi"/>
                <w:sz w:val="16"/>
                <w:szCs w:val="16"/>
              </w:rPr>
            </w:pPr>
          </w:p>
          <w:p w14:paraId="5CEB6422" w14:textId="4BAEBADF" w:rsidR="00417AF3" w:rsidRPr="0054049B" w:rsidRDefault="005365FF">
            <w:pPr>
              <w:rPr>
                <w:rFonts w:cstheme="minorHAnsi"/>
                <w:sz w:val="16"/>
                <w:szCs w:val="16"/>
              </w:rPr>
            </w:pPr>
            <w:r w:rsidRPr="0054049B">
              <w:rPr>
                <w:rFonts w:cstheme="minorHAnsi"/>
                <w:sz w:val="16"/>
                <w:szCs w:val="16"/>
              </w:rPr>
              <w:t xml:space="preserve">Recite </w:t>
            </w:r>
            <w:r w:rsidR="00417AF3" w:rsidRPr="0054049B">
              <w:rPr>
                <w:rFonts w:cstheme="minorHAnsi"/>
                <w:sz w:val="16"/>
                <w:szCs w:val="16"/>
              </w:rPr>
              <w:t>whole poems with growing awareness of the listener; as decoding becomes more secure, become independent, fluent and enthusiastic readers.</w:t>
            </w:r>
          </w:p>
        </w:tc>
        <w:tc>
          <w:tcPr>
            <w:tcW w:w="1964" w:type="dxa"/>
          </w:tcPr>
          <w:p w14:paraId="7707ADBC" w14:textId="0637A54C" w:rsidR="003072F6" w:rsidRPr="0054049B" w:rsidRDefault="003072F6">
            <w:pPr>
              <w:rPr>
                <w:rFonts w:cstheme="minorHAnsi"/>
                <w:sz w:val="16"/>
                <w:szCs w:val="16"/>
              </w:rPr>
            </w:pPr>
            <w:r w:rsidRPr="0054049B">
              <w:rPr>
                <w:rFonts w:cstheme="minorHAnsi"/>
                <w:sz w:val="16"/>
                <w:szCs w:val="16"/>
              </w:rPr>
              <w:t xml:space="preserve">Be able to read </w:t>
            </w:r>
            <w:r w:rsidR="00125B2F" w:rsidRPr="0054049B">
              <w:rPr>
                <w:rFonts w:cstheme="minorHAnsi"/>
                <w:sz w:val="16"/>
                <w:szCs w:val="16"/>
              </w:rPr>
              <w:t>age-appropriate</w:t>
            </w:r>
            <w:r w:rsidRPr="0054049B">
              <w:rPr>
                <w:rFonts w:cstheme="minorHAnsi"/>
                <w:sz w:val="16"/>
                <w:szCs w:val="16"/>
              </w:rPr>
              <w:t xml:space="preserve"> texts accurately and at a reasonable speaking pace. </w:t>
            </w:r>
          </w:p>
          <w:p w14:paraId="47B8F8B1" w14:textId="77777777" w:rsidR="003072F6" w:rsidRPr="0054049B" w:rsidRDefault="003072F6">
            <w:pPr>
              <w:rPr>
                <w:rFonts w:cstheme="minorHAnsi"/>
                <w:sz w:val="16"/>
                <w:szCs w:val="16"/>
              </w:rPr>
            </w:pPr>
          </w:p>
          <w:p w14:paraId="304CDC82" w14:textId="089971C3" w:rsidR="00C611F3" w:rsidRPr="0054049B" w:rsidRDefault="005365FF">
            <w:pPr>
              <w:rPr>
                <w:rFonts w:cstheme="minorHAnsi"/>
                <w:sz w:val="16"/>
                <w:szCs w:val="16"/>
              </w:rPr>
            </w:pPr>
            <w:r w:rsidRPr="0054049B">
              <w:rPr>
                <w:rFonts w:cstheme="minorHAnsi"/>
                <w:sz w:val="16"/>
                <w:szCs w:val="16"/>
              </w:rPr>
              <w:t xml:space="preserve">Read </w:t>
            </w:r>
            <w:r w:rsidR="00C611F3" w:rsidRPr="0054049B">
              <w:rPr>
                <w:rFonts w:cstheme="minorHAnsi"/>
                <w:sz w:val="16"/>
                <w:szCs w:val="16"/>
              </w:rPr>
              <w:t>most words effortlessly and work out how to pronounce unfamiliar written words with increasing automaticity</w:t>
            </w:r>
          </w:p>
          <w:p w14:paraId="7D8F5679" w14:textId="77777777" w:rsidR="00C611F3" w:rsidRPr="0054049B" w:rsidRDefault="00C611F3">
            <w:pPr>
              <w:rPr>
                <w:rFonts w:cstheme="minorHAnsi"/>
                <w:sz w:val="16"/>
                <w:szCs w:val="16"/>
              </w:rPr>
            </w:pPr>
          </w:p>
          <w:p w14:paraId="37532620" w14:textId="77777777" w:rsidR="003072F6" w:rsidRPr="0054049B" w:rsidRDefault="003072F6">
            <w:pPr>
              <w:rPr>
                <w:rFonts w:cstheme="minorHAnsi"/>
                <w:sz w:val="16"/>
                <w:szCs w:val="16"/>
              </w:rPr>
            </w:pPr>
            <w:r w:rsidRPr="0054049B">
              <w:rPr>
                <w:rFonts w:cstheme="minorHAnsi"/>
                <w:sz w:val="16"/>
                <w:szCs w:val="16"/>
              </w:rPr>
              <w:t>Be able to prepare readings, with appropriate intonation to show their understanding</w:t>
            </w:r>
          </w:p>
          <w:p w14:paraId="39F82973" w14:textId="77777777" w:rsidR="003072F6" w:rsidRPr="0054049B" w:rsidRDefault="003072F6">
            <w:pPr>
              <w:rPr>
                <w:rFonts w:cstheme="minorHAnsi"/>
                <w:sz w:val="16"/>
                <w:szCs w:val="16"/>
              </w:rPr>
            </w:pPr>
          </w:p>
          <w:p w14:paraId="4D6D4AD6" w14:textId="21897A4D" w:rsidR="00C10DFD" w:rsidRPr="0054049B" w:rsidRDefault="005365FF">
            <w:pPr>
              <w:rPr>
                <w:rFonts w:cstheme="minorHAnsi"/>
                <w:sz w:val="16"/>
                <w:szCs w:val="16"/>
              </w:rPr>
            </w:pPr>
            <w:r w:rsidRPr="0054049B">
              <w:rPr>
                <w:rFonts w:cstheme="minorHAnsi"/>
                <w:sz w:val="16"/>
                <w:szCs w:val="16"/>
              </w:rPr>
              <w:t xml:space="preserve">Notice </w:t>
            </w:r>
            <w:r w:rsidR="00C611F3" w:rsidRPr="0054049B">
              <w:rPr>
                <w:rFonts w:cstheme="minorHAnsi"/>
                <w:sz w:val="16"/>
                <w:szCs w:val="16"/>
              </w:rPr>
              <w:t xml:space="preserve">more sophisticated punctuation e.g. </w:t>
            </w:r>
            <w:r w:rsidRPr="0054049B">
              <w:rPr>
                <w:rFonts w:cstheme="minorHAnsi"/>
                <w:sz w:val="16"/>
                <w:szCs w:val="16"/>
              </w:rPr>
              <w:t xml:space="preserve">Of </w:t>
            </w:r>
            <w:r w:rsidR="00C611F3" w:rsidRPr="0054049B">
              <w:rPr>
                <w:rFonts w:cstheme="minorHAnsi"/>
                <w:sz w:val="16"/>
                <w:szCs w:val="16"/>
              </w:rPr>
              <w:t xml:space="preserve">parenthesis, and use </w:t>
            </w:r>
            <w:r w:rsidR="00125B2F" w:rsidRPr="0054049B">
              <w:rPr>
                <w:rFonts w:cstheme="minorHAnsi"/>
                <w:sz w:val="16"/>
                <w:szCs w:val="16"/>
              </w:rPr>
              <w:t>expression; accordingly,</w:t>
            </w:r>
            <w:r w:rsidR="00C611F3" w:rsidRPr="0054049B">
              <w:rPr>
                <w:rFonts w:cstheme="minorHAnsi"/>
                <w:sz w:val="16"/>
                <w:szCs w:val="16"/>
              </w:rPr>
              <w:t xml:space="preserve"> read silently and then discuss what they have read;</w:t>
            </w:r>
          </w:p>
        </w:tc>
        <w:tc>
          <w:tcPr>
            <w:tcW w:w="1965" w:type="dxa"/>
          </w:tcPr>
          <w:p w14:paraId="1CC48485" w14:textId="09B0CAE6" w:rsidR="003072F6" w:rsidRPr="0054049B" w:rsidRDefault="00486802">
            <w:pPr>
              <w:rPr>
                <w:rFonts w:cstheme="minorHAnsi"/>
                <w:sz w:val="16"/>
                <w:szCs w:val="16"/>
              </w:rPr>
            </w:pPr>
            <w:r w:rsidRPr="0054049B">
              <w:rPr>
                <w:rFonts w:cstheme="minorHAnsi"/>
                <w:sz w:val="16"/>
                <w:szCs w:val="16"/>
              </w:rPr>
              <w:t>Children show that they can: read age-appropriate texts fluently and with confidence</w:t>
            </w:r>
          </w:p>
          <w:p w14:paraId="52A89BE5" w14:textId="77777777" w:rsidR="00486802" w:rsidRPr="0054049B" w:rsidRDefault="00486802">
            <w:pPr>
              <w:rPr>
                <w:rFonts w:cstheme="minorHAnsi"/>
                <w:sz w:val="16"/>
                <w:szCs w:val="16"/>
              </w:rPr>
            </w:pPr>
          </w:p>
          <w:p w14:paraId="0700A17E" w14:textId="7E9B0966" w:rsidR="003072F6" w:rsidRPr="0054049B" w:rsidRDefault="003072F6">
            <w:pPr>
              <w:rPr>
                <w:rFonts w:cstheme="minorHAnsi"/>
                <w:sz w:val="16"/>
                <w:szCs w:val="16"/>
              </w:rPr>
            </w:pPr>
            <w:r w:rsidRPr="0054049B">
              <w:rPr>
                <w:rFonts w:cstheme="minorHAnsi"/>
                <w:sz w:val="16"/>
                <w:szCs w:val="16"/>
              </w:rPr>
              <w:t xml:space="preserve">Be able to prepare readings, with appropriate intonation. </w:t>
            </w:r>
          </w:p>
          <w:p w14:paraId="3914C96D" w14:textId="77777777" w:rsidR="003072F6" w:rsidRPr="0054049B" w:rsidRDefault="003072F6">
            <w:pPr>
              <w:rPr>
                <w:rFonts w:cstheme="minorHAnsi"/>
                <w:sz w:val="16"/>
                <w:szCs w:val="16"/>
              </w:rPr>
            </w:pPr>
          </w:p>
          <w:p w14:paraId="04CA4F65" w14:textId="2DA00F15" w:rsidR="00486802" w:rsidRPr="0054049B" w:rsidRDefault="005365FF">
            <w:pPr>
              <w:rPr>
                <w:rFonts w:cstheme="minorHAnsi"/>
                <w:sz w:val="16"/>
                <w:szCs w:val="16"/>
              </w:rPr>
            </w:pPr>
            <w:r w:rsidRPr="0054049B">
              <w:rPr>
                <w:rFonts w:cstheme="minorHAnsi"/>
                <w:sz w:val="16"/>
                <w:szCs w:val="16"/>
              </w:rPr>
              <w:t xml:space="preserve">Learn </w:t>
            </w:r>
            <w:r w:rsidR="00486802" w:rsidRPr="0054049B">
              <w:rPr>
                <w:rFonts w:cstheme="minorHAnsi"/>
                <w:sz w:val="16"/>
                <w:szCs w:val="16"/>
              </w:rPr>
              <w:t>and recite a wider range of poetry, sometimes by heart; read aloud and perform poems and plays, showing understanding through intonation, tone and volume so that the meaning is clear to the audience</w:t>
            </w:r>
          </w:p>
          <w:p w14:paraId="687E0EC8" w14:textId="77777777" w:rsidR="00486802" w:rsidRPr="0054049B" w:rsidRDefault="00486802">
            <w:pPr>
              <w:rPr>
                <w:rFonts w:cstheme="minorHAnsi"/>
                <w:sz w:val="16"/>
                <w:szCs w:val="16"/>
              </w:rPr>
            </w:pPr>
          </w:p>
          <w:p w14:paraId="74DCDAEA" w14:textId="7C315229" w:rsidR="00C10DFD" w:rsidRPr="0054049B" w:rsidRDefault="005365FF">
            <w:pPr>
              <w:rPr>
                <w:rFonts w:cstheme="minorHAnsi"/>
                <w:sz w:val="16"/>
                <w:szCs w:val="16"/>
              </w:rPr>
            </w:pPr>
            <w:r w:rsidRPr="0054049B">
              <w:rPr>
                <w:rFonts w:cstheme="minorHAnsi"/>
                <w:sz w:val="16"/>
                <w:szCs w:val="16"/>
              </w:rPr>
              <w:t xml:space="preserve">Notice </w:t>
            </w:r>
            <w:r w:rsidR="0054049B" w:rsidRPr="0054049B">
              <w:rPr>
                <w:rFonts w:cstheme="minorHAnsi"/>
                <w:sz w:val="16"/>
                <w:szCs w:val="16"/>
              </w:rPr>
              <w:t>and respond to punctuation and phrasing when reading aloud; gain, maintain and monitor the interest of the listener;</w:t>
            </w:r>
          </w:p>
        </w:tc>
      </w:tr>
    </w:tbl>
    <w:p w14:paraId="3D8D8D8B" w14:textId="77777777" w:rsidR="00BE25C1" w:rsidRDefault="00BE25C1"/>
    <w:sectPr w:rsidR="00BE25C1" w:rsidSect="00EA3D09">
      <w:pgSz w:w="16838" w:h="11906" w:orient="landscape"/>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w:altName w:val="Leelawadee UI Semiligh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061F6"/>
    <w:multiLevelType w:val="hybridMultilevel"/>
    <w:tmpl w:val="AFC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64E40"/>
    <w:multiLevelType w:val="hybridMultilevel"/>
    <w:tmpl w:val="707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763A6"/>
    <w:multiLevelType w:val="hybridMultilevel"/>
    <w:tmpl w:val="466E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42399"/>
    <w:multiLevelType w:val="hybridMultilevel"/>
    <w:tmpl w:val="C22E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E7A06"/>
    <w:multiLevelType w:val="hybridMultilevel"/>
    <w:tmpl w:val="F4D0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A0179"/>
    <w:multiLevelType w:val="hybridMultilevel"/>
    <w:tmpl w:val="1772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F06E2"/>
    <w:multiLevelType w:val="hybridMultilevel"/>
    <w:tmpl w:val="94A650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C6F9C"/>
    <w:multiLevelType w:val="hybridMultilevel"/>
    <w:tmpl w:val="F38031D8"/>
    <w:lvl w:ilvl="0" w:tplc="0994B98A">
      <w:start w:val="2"/>
      <w:numFmt w:val="bullet"/>
      <w:lvlText w:val="•"/>
      <w:lvlJc w:val="left"/>
      <w:pPr>
        <w:ind w:left="1440" w:hanging="720"/>
      </w:pPr>
      <w:rPr>
        <w:rFonts w:ascii="Sassoon Penpals" w:eastAsia="Calibri" w:hAnsi="Sassoon Penpals"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7E55D9"/>
    <w:multiLevelType w:val="hybridMultilevel"/>
    <w:tmpl w:val="68586BF0"/>
    <w:lvl w:ilvl="0" w:tplc="0994B98A">
      <w:start w:val="2"/>
      <w:numFmt w:val="bullet"/>
      <w:lvlText w:val="•"/>
      <w:lvlJc w:val="left"/>
      <w:pPr>
        <w:ind w:left="1114" w:hanging="720"/>
      </w:pPr>
      <w:rPr>
        <w:rFonts w:ascii="Sassoon Penpals" w:eastAsia="Calibri" w:hAnsi="Sassoon Penpals" w:cs="Times New Roman" w:hint="default"/>
        <w:b/>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59DF79B0"/>
    <w:multiLevelType w:val="hybridMultilevel"/>
    <w:tmpl w:val="666C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61D8A"/>
    <w:multiLevelType w:val="hybridMultilevel"/>
    <w:tmpl w:val="FE128758"/>
    <w:lvl w:ilvl="0" w:tplc="20CC9C3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E057A"/>
    <w:multiLevelType w:val="hybridMultilevel"/>
    <w:tmpl w:val="9B30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60458"/>
    <w:multiLevelType w:val="hybridMultilevel"/>
    <w:tmpl w:val="921A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756114">
    <w:abstractNumId w:val="0"/>
  </w:num>
  <w:num w:numId="2" w16cid:durableId="1507330297">
    <w:abstractNumId w:val="12"/>
  </w:num>
  <w:num w:numId="3" w16cid:durableId="1828205429">
    <w:abstractNumId w:val="7"/>
  </w:num>
  <w:num w:numId="4" w16cid:durableId="1253776344">
    <w:abstractNumId w:val="2"/>
  </w:num>
  <w:num w:numId="5" w16cid:durableId="390692595">
    <w:abstractNumId w:val="3"/>
  </w:num>
  <w:num w:numId="6" w16cid:durableId="1578242994">
    <w:abstractNumId w:val="1"/>
  </w:num>
  <w:num w:numId="7" w16cid:durableId="78060329">
    <w:abstractNumId w:val="9"/>
  </w:num>
  <w:num w:numId="8" w16cid:durableId="1460800892">
    <w:abstractNumId w:val="8"/>
  </w:num>
  <w:num w:numId="9" w16cid:durableId="434636123">
    <w:abstractNumId w:val="4"/>
  </w:num>
  <w:num w:numId="10" w16cid:durableId="760486770">
    <w:abstractNumId w:val="11"/>
  </w:num>
  <w:num w:numId="11" w16cid:durableId="227427767">
    <w:abstractNumId w:val="10"/>
  </w:num>
  <w:num w:numId="12" w16cid:durableId="1830749373">
    <w:abstractNumId w:val="6"/>
  </w:num>
  <w:num w:numId="13" w16cid:durableId="1811899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64"/>
    <w:rsid w:val="00010B3F"/>
    <w:rsid w:val="00012B0F"/>
    <w:rsid w:val="00015913"/>
    <w:rsid w:val="00016372"/>
    <w:rsid w:val="0004558B"/>
    <w:rsid w:val="00053150"/>
    <w:rsid w:val="000708A0"/>
    <w:rsid w:val="00071265"/>
    <w:rsid w:val="000A289B"/>
    <w:rsid w:val="000B3BE4"/>
    <w:rsid w:val="000E53E8"/>
    <w:rsid w:val="000F5527"/>
    <w:rsid w:val="00107660"/>
    <w:rsid w:val="00111553"/>
    <w:rsid w:val="00112DEE"/>
    <w:rsid w:val="0011761F"/>
    <w:rsid w:val="00125B2F"/>
    <w:rsid w:val="00130CE2"/>
    <w:rsid w:val="00137568"/>
    <w:rsid w:val="001405C6"/>
    <w:rsid w:val="00182672"/>
    <w:rsid w:val="0019436A"/>
    <w:rsid w:val="001A4249"/>
    <w:rsid w:val="001B1AC3"/>
    <w:rsid w:val="001C69C5"/>
    <w:rsid w:val="001E3871"/>
    <w:rsid w:val="001E764D"/>
    <w:rsid w:val="001E7D7A"/>
    <w:rsid w:val="001E7E16"/>
    <w:rsid w:val="001F1F5B"/>
    <w:rsid w:val="001F3054"/>
    <w:rsid w:val="00214003"/>
    <w:rsid w:val="00233DFE"/>
    <w:rsid w:val="002559CF"/>
    <w:rsid w:val="00265AF0"/>
    <w:rsid w:val="0028176C"/>
    <w:rsid w:val="002856BC"/>
    <w:rsid w:val="002A4E1E"/>
    <w:rsid w:val="002C5CC3"/>
    <w:rsid w:val="002E30F4"/>
    <w:rsid w:val="002F0CAC"/>
    <w:rsid w:val="003042BB"/>
    <w:rsid w:val="003072F6"/>
    <w:rsid w:val="0031132A"/>
    <w:rsid w:val="00315159"/>
    <w:rsid w:val="00331ADD"/>
    <w:rsid w:val="00334BA0"/>
    <w:rsid w:val="00356A6C"/>
    <w:rsid w:val="00380D7B"/>
    <w:rsid w:val="00387354"/>
    <w:rsid w:val="0039359B"/>
    <w:rsid w:val="0039633D"/>
    <w:rsid w:val="003A4123"/>
    <w:rsid w:val="003C39C2"/>
    <w:rsid w:val="003E15A5"/>
    <w:rsid w:val="003E52A1"/>
    <w:rsid w:val="003E5953"/>
    <w:rsid w:val="003F0803"/>
    <w:rsid w:val="00405D53"/>
    <w:rsid w:val="00414E6B"/>
    <w:rsid w:val="00417AF3"/>
    <w:rsid w:val="0045215A"/>
    <w:rsid w:val="004564AE"/>
    <w:rsid w:val="0046388A"/>
    <w:rsid w:val="0047317D"/>
    <w:rsid w:val="004814F7"/>
    <w:rsid w:val="00486802"/>
    <w:rsid w:val="00495C07"/>
    <w:rsid w:val="004975FB"/>
    <w:rsid w:val="004C1D1A"/>
    <w:rsid w:val="004C24D1"/>
    <w:rsid w:val="004D7EDB"/>
    <w:rsid w:val="004E75C4"/>
    <w:rsid w:val="004F043E"/>
    <w:rsid w:val="004F7710"/>
    <w:rsid w:val="00503F72"/>
    <w:rsid w:val="005159B5"/>
    <w:rsid w:val="00517095"/>
    <w:rsid w:val="005365FF"/>
    <w:rsid w:val="0054049B"/>
    <w:rsid w:val="0054540F"/>
    <w:rsid w:val="00557FD5"/>
    <w:rsid w:val="0056133A"/>
    <w:rsid w:val="00562118"/>
    <w:rsid w:val="00571563"/>
    <w:rsid w:val="00573168"/>
    <w:rsid w:val="005847A4"/>
    <w:rsid w:val="0058516D"/>
    <w:rsid w:val="005C2A62"/>
    <w:rsid w:val="005D3F79"/>
    <w:rsid w:val="005E2CAC"/>
    <w:rsid w:val="005E3AA1"/>
    <w:rsid w:val="005E5AB2"/>
    <w:rsid w:val="0060689F"/>
    <w:rsid w:val="00625194"/>
    <w:rsid w:val="00634DD2"/>
    <w:rsid w:val="00640F16"/>
    <w:rsid w:val="006468EE"/>
    <w:rsid w:val="00663B67"/>
    <w:rsid w:val="0066518F"/>
    <w:rsid w:val="006700C0"/>
    <w:rsid w:val="00671900"/>
    <w:rsid w:val="00676747"/>
    <w:rsid w:val="006A45D3"/>
    <w:rsid w:val="006A501B"/>
    <w:rsid w:val="006A5E54"/>
    <w:rsid w:val="006D10FB"/>
    <w:rsid w:val="006E6566"/>
    <w:rsid w:val="006F06B3"/>
    <w:rsid w:val="00705B03"/>
    <w:rsid w:val="00706DC6"/>
    <w:rsid w:val="00712CDB"/>
    <w:rsid w:val="00714C64"/>
    <w:rsid w:val="00727252"/>
    <w:rsid w:val="007344BE"/>
    <w:rsid w:val="0073779B"/>
    <w:rsid w:val="00740E57"/>
    <w:rsid w:val="007676E5"/>
    <w:rsid w:val="00780A21"/>
    <w:rsid w:val="00783D1E"/>
    <w:rsid w:val="007A0865"/>
    <w:rsid w:val="007A21CF"/>
    <w:rsid w:val="007A70A2"/>
    <w:rsid w:val="007C2ED2"/>
    <w:rsid w:val="007D6AFD"/>
    <w:rsid w:val="007E7472"/>
    <w:rsid w:val="007F5C73"/>
    <w:rsid w:val="00805EE6"/>
    <w:rsid w:val="00816368"/>
    <w:rsid w:val="008261D2"/>
    <w:rsid w:val="00834299"/>
    <w:rsid w:val="0084110D"/>
    <w:rsid w:val="00843BA4"/>
    <w:rsid w:val="008577F9"/>
    <w:rsid w:val="00864DEA"/>
    <w:rsid w:val="00867C70"/>
    <w:rsid w:val="008B2B89"/>
    <w:rsid w:val="008D777E"/>
    <w:rsid w:val="008E573E"/>
    <w:rsid w:val="00900101"/>
    <w:rsid w:val="0091415D"/>
    <w:rsid w:val="009155CA"/>
    <w:rsid w:val="00916231"/>
    <w:rsid w:val="0092456B"/>
    <w:rsid w:val="00932899"/>
    <w:rsid w:val="0094571B"/>
    <w:rsid w:val="00960625"/>
    <w:rsid w:val="00972F19"/>
    <w:rsid w:val="00976DCF"/>
    <w:rsid w:val="009915CA"/>
    <w:rsid w:val="009C16DE"/>
    <w:rsid w:val="009C45F3"/>
    <w:rsid w:val="009C4912"/>
    <w:rsid w:val="009E6033"/>
    <w:rsid w:val="00A00DB2"/>
    <w:rsid w:val="00A13D05"/>
    <w:rsid w:val="00A175AB"/>
    <w:rsid w:val="00A407E2"/>
    <w:rsid w:val="00A518DF"/>
    <w:rsid w:val="00A529E4"/>
    <w:rsid w:val="00A57E6E"/>
    <w:rsid w:val="00A7519F"/>
    <w:rsid w:val="00A87C8E"/>
    <w:rsid w:val="00A95778"/>
    <w:rsid w:val="00A95F06"/>
    <w:rsid w:val="00AA0E57"/>
    <w:rsid w:val="00AA1058"/>
    <w:rsid w:val="00AA5992"/>
    <w:rsid w:val="00AC0D6F"/>
    <w:rsid w:val="00AF0A2E"/>
    <w:rsid w:val="00B07790"/>
    <w:rsid w:val="00B078EE"/>
    <w:rsid w:val="00B31078"/>
    <w:rsid w:val="00B42F6E"/>
    <w:rsid w:val="00B921BF"/>
    <w:rsid w:val="00B968DE"/>
    <w:rsid w:val="00BA213F"/>
    <w:rsid w:val="00BC1038"/>
    <w:rsid w:val="00BC4436"/>
    <w:rsid w:val="00BC466B"/>
    <w:rsid w:val="00BD71A9"/>
    <w:rsid w:val="00BE1F74"/>
    <w:rsid w:val="00BE25C1"/>
    <w:rsid w:val="00BF2221"/>
    <w:rsid w:val="00BF2623"/>
    <w:rsid w:val="00C042BB"/>
    <w:rsid w:val="00C10DFD"/>
    <w:rsid w:val="00C23609"/>
    <w:rsid w:val="00C27EFC"/>
    <w:rsid w:val="00C358F6"/>
    <w:rsid w:val="00C611F3"/>
    <w:rsid w:val="00C8351C"/>
    <w:rsid w:val="00CB5474"/>
    <w:rsid w:val="00CC6AA3"/>
    <w:rsid w:val="00D36F7B"/>
    <w:rsid w:val="00D631F4"/>
    <w:rsid w:val="00D721E6"/>
    <w:rsid w:val="00D91A1B"/>
    <w:rsid w:val="00D964F5"/>
    <w:rsid w:val="00DA2AD3"/>
    <w:rsid w:val="00DA7A49"/>
    <w:rsid w:val="00DA7E7F"/>
    <w:rsid w:val="00DE4CFA"/>
    <w:rsid w:val="00DF19EE"/>
    <w:rsid w:val="00DF7015"/>
    <w:rsid w:val="00DF7FEC"/>
    <w:rsid w:val="00E6273D"/>
    <w:rsid w:val="00E83A1F"/>
    <w:rsid w:val="00EA3D09"/>
    <w:rsid w:val="00EA4E00"/>
    <w:rsid w:val="00EB0640"/>
    <w:rsid w:val="00ED3615"/>
    <w:rsid w:val="00EE0042"/>
    <w:rsid w:val="00EE60CA"/>
    <w:rsid w:val="00EF0717"/>
    <w:rsid w:val="00F111C3"/>
    <w:rsid w:val="00F17787"/>
    <w:rsid w:val="00F225E7"/>
    <w:rsid w:val="00F31297"/>
    <w:rsid w:val="00F37BB8"/>
    <w:rsid w:val="00F40E61"/>
    <w:rsid w:val="00F5168D"/>
    <w:rsid w:val="00F70ACE"/>
    <w:rsid w:val="00F75A60"/>
    <w:rsid w:val="00FA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0B07"/>
  <w15:chartTrackingRefBased/>
  <w15:docId w15:val="{04E78A57-1460-472B-B60C-92AC6CD4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2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E60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04558B"/>
  </w:style>
  <w:style w:type="paragraph" w:styleId="ListParagraph">
    <w:name w:val="List Paragraph"/>
    <w:basedOn w:val="Normal"/>
    <w:uiPriority w:val="34"/>
    <w:qFormat/>
    <w:rsid w:val="007E7472"/>
    <w:pPr>
      <w:ind w:left="720"/>
      <w:contextualSpacing/>
    </w:pPr>
  </w:style>
  <w:style w:type="character" w:customStyle="1" w:styleId="Heading1Char">
    <w:name w:val="Heading 1 Char"/>
    <w:basedOn w:val="DefaultParagraphFont"/>
    <w:link w:val="Heading1"/>
    <w:uiPriority w:val="9"/>
    <w:rsid w:val="00562118"/>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562118"/>
  </w:style>
  <w:style w:type="character" w:customStyle="1" w:styleId="Heading2Char">
    <w:name w:val="Heading 2 Char"/>
    <w:basedOn w:val="DefaultParagraphFont"/>
    <w:link w:val="Heading2"/>
    <w:uiPriority w:val="9"/>
    <w:rsid w:val="009E603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E6033"/>
    <w:rPr>
      <w:color w:val="0000FF"/>
      <w:u w:val="single"/>
    </w:rPr>
  </w:style>
  <w:style w:type="character" w:customStyle="1" w:styleId="a-size-medium">
    <w:name w:val="a-size-medium"/>
    <w:basedOn w:val="DefaultParagraphFont"/>
    <w:rsid w:val="009E6033"/>
  </w:style>
  <w:style w:type="character" w:customStyle="1" w:styleId="a-size-large">
    <w:name w:val="a-size-large"/>
    <w:basedOn w:val="DefaultParagraphFont"/>
    <w:rsid w:val="00F40E61"/>
  </w:style>
  <w:style w:type="character" w:customStyle="1" w:styleId="author">
    <w:name w:val="author"/>
    <w:basedOn w:val="DefaultParagraphFont"/>
    <w:rsid w:val="00F40E61"/>
  </w:style>
  <w:style w:type="character" w:styleId="UnresolvedMention">
    <w:name w:val="Unresolved Mention"/>
    <w:basedOn w:val="DefaultParagraphFont"/>
    <w:uiPriority w:val="99"/>
    <w:semiHidden/>
    <w:unhideWhenUsed/>
    <w:rsid w:val="009C1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081203">
      <w:bodyDiv w:val="1"/>
      <w:marLeft w:val="0"/>
      <w:marRight w:val="0"/>
      <w:marTop w:val="0"/>
      <w:marBottom w:val="0"/>
      <w:divBdr>
        <w:top w:val="none" w:sz="0" w:space="0" w:color="auto"/>
        <w:left w:val="none" w:sz="0" w:space="0" w:color="auto"/>
        <w:bottom w:val="none" w:sz="0" w:space="0" w:color="auto"/>
        <w:right w:val="none" w:sz="0" w:space="0" w:color="auto"/>
      </w:divBdr>
    </w:div>
    <w:div w:id="457141022">
      <w:bodyDiv w:val="1"/>
      <w:marLeft w:val="0"/>
      <w:marRight w:val="0"/>
      <w:marTop w:val="0"/>
      <w:marBottom w:val="0"/>
      <w:divBdr>
        <w:top w:val="none" w:sz="0" w:space="0" w:color="auto"/>
        <w:left w:val="none" w:sz="0" w:space="0" w:color="auto"/>
        <w:bottom w:val="none" w:sz="0" w:space="0" w:color="auto"/>
        <w:right w:val="none" w:sz="0" w:space="0" w:color="auto"/>
      </w:divBdr>
    </w:div>
    <w:div w:id="565842291">
      <w:bodyDiv w:val="1"/>
      <w:marLeft w:val="0"/>
      <w:marRight w:val="0"/>
      <w:marTop w:val="0"/>
      <w:marBottom w:val="0"/>
      <w:divBdr>
        <w:top w:val="none" w:sz="0" w:space="0" w:color="auto"/>
        <w:left w:val="none" w:sz="0" w:space="0" w:color="auto"/>
        <w:bottom w:val="none" w:sz="0" w:space="0" w:color="auto"/>
        <w:right w:val="none" w:sz="0" w:space="0" w:color="auto"/>
      </w:divBdr>
    </w:div>
    <w:div w:id="850070785">
      <w:bodyDiv w:val="1"/>
      <w:marLeft w:val="0"/>
      <w:marRight w:val="0"/>
      <w:marTop w:val="0"/>
      <w:marBottom w:val="0"/>
      <w:divBdr>
        <w:top w:val="none" w:sz="0" w:space="0" w:color="auto"/>
        <w:left w:val="none" w:sz="0" w:space="0" w:color="auto"/>
        <w:bottom w:val="none" w:sz="0" w:space="0" w:color="auto"/>
        <w:right w:val="none" w:sz="0" w:space="0" w:color="auto"/>
      </w:divBdr>
    </w:div>
    <w:div w:id="1170873513">
      <w:bodyDiv w:val="1"/>
      <w:marLeft w:val="0"/>
      <w:marRight w:val="0"/>
      <w:marTop w:val="0"/>
      <w:marBottom w:val="0"/>
      <w:divBdr>
        <w:top w:val="none" w:sz="0" w:space="0" w:color="auto"/>
        <w:left w:val="none" w:sz="0" w:space="0" w:color="auto"/>
        <w:bottom w:val="none" w:sz="0" w:space="0" w:color="auto"/>
        <w:right w:val="none" w:sz="0" w:space="0" w:color="auto"/>
      </w:divBdr>
    </w:div>
    <w:div w:id="1184442704">
      <w:bodyDiv w:val="1"/>
      <w:marLeft w:val="0"/>
      <w:marRight w:val="0"/>
      <w:marTop w:val="0"/>
      <w:marBottom w:val="0"/>
      <w:divBdr>
        <w:top w:val="none" w:sz="0" w:space="0" w:color="auto"/>
        <w:left w:val="none" w:sz="0" w:space="0" w:color="auto"/>
        <w:bottom w:val="none" w:sz="0" w:space="0" w:color="auto"/>
        <w:right w:val="none" w:sz="0" w:space="0" w:color="auto"/>
      </w:divBdr>
      <w:divsChild>
        <w:div w:id="169607900">
          <w:marLeft w:val="0"/>
          <w:marRight w:val="0"/>
          <w:marTop w:val="0"/>
          <w:marBottom w:val="0"/>
          <w:divBdr>
            <w:top w:val="none" w:sz="0" w:space="0" w:color="auto"/>
            <w:left w:val="none" w:sz="0" w:space="0" w:color="auto"/>
            <w:bottom w:val="none" w:sz="0" w:space="0" w:color="auto"/>
            <w:right w:val="none" w:sz="0" w:space="0" w:color="auto"/>
          </w:divBdr>
          <w:divsChild>
            <w:div w:id="7296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1954">
      <w:bodyDiv w:val="1"/>
      <w:marLeft w:val="0"/>
      <w:marRight w:val="0"/>
      <w:marTop w:val="0"/>
      <w:marBottom w:val="0"/>
      <w:divBdr>
        <w:top w:val="none" w:sz="0" w:space="0" w:color="auto"/>
        <w:left w:val="none" w:sz="0" w:space="0" w:color="auto"/>
        <w:bottom w:val="none" w:sz="0" w:space="0" w:color="auto"/>
        <w:right w:val="none" w:sz="0" w:space="0" w:color="auto"/>
      </w:divBdr>
    </w:div>
    <w:div w:id="1309162493">
      <w:bodyDiv w:val="1"/>
      <w:marLeft w:val="0"/>
      <w:marRight w:val="0"/>
      <w:marTop w:val="0"/>
      <w:marBottom w:val="0"/>
      <w:divBdr>
        <w:top w:val="none" w:sz="0" w:space="0" w:color="auto"/>
        <w:left w:val="none" w:sz="0" w:space="0" w:color="auto"/>
        <w:bottom w:val="none" w:sz="0" w:space="0" w:color="auto"/>
        <w:right w:val="none" w:sz="0" w:space="0" w:color="auto"/>
      </w:divBdr>
      <w:divsChild>
        <w:div w:id="2026010925">
          <w:marLeft w:val="0"/>
          <w:marRight w:val="0"/>
          <w:marTop w:val="0"/>
          <w:marBottom w:val="0"/>
          <w:divBdr>
            <w:top w:val="none" w:sz="0" w:space="0" w:color="auto"/>
            <w:left w:val="none" w:sz="0" w:space="0" w:color="auto"/>
            <w:bottom w:val="none" w:sz="0" w:space="0" w:color="auto"/>
            <w:right w:val="none" w:sz="0" w:space="0" w:color="auto"/>
          </w:divBdr>
          <w:divsChild>
            <w:div w:id="1137525411">
              <w:marLeft w:val="0"/>
              <w:marRight w:val="0"/>
              <w:marTop w:val="0"/>
              <w:marBottom w:val="0"/>
              <w:divBdr>
                <w:top w:val="none" w:sz="0" w:space="0" w:color="auto"/>
                <w:left w:val="none" w:sz="0" w:space="0" w:color="auto"/>
                <w:bottom w:val="none" w:sz="0" w:space="0" w:color="auto"/>
                <w:right w:val="none" w:sz="0" w:space="0" w:color="auto"/>
              </w:divBdr>
            </w:div>
          </w:divsChild>
        </w:div>
        <w:div w:id="1534342360">
          <w:marLeft w:val="0"/>
          <w:marRight w:val="0"/>
          <w:marTop w:val="0"/>
          <w:marBottom w:val="0"/>
          <w:divBdr>
            <w:top w:val="none" w:sz="0" w:space="0" w:color="auto"/>
            <w:left w:val="none" w:sz="0" w:space="0" w:color="auto"/>
            <w:bottom w:val="none" w:sz="0" w:space="0" w:color="auto"/>
            <w:right w:val="none" w:sz="0" w:space="0" w:color="auto"/>
          </w:divBdr>
          <w:divsChild>
            <w:div w:id="15480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1235">
      <w:bodyDiv w:val="1"/>
      <w:marLeft w:val="0"/>
      <w:marRight w:val="0"/>
      <w:marTop w:val="0"/>
      <w:marBottom w:val="0"/>
      <w:divBdr>
        <w:top w:val="none" w:sz="0" w:space="0" w:color="auto"/>
        <w:left w:val="none" w:sz="0" w:space="0" w:color="auto"/>
        <w:bottom w:val="none" w:sz="0" w:space="0" w:color="auto"/>
        <w:right w:val="none" w:sz="0" w:space="0" w:color="auto"/>
      </w:divBdr>
    </w:div>
    <w:div w:id="1615361949">
      <w:bodyDiv w:val="1"/>
      <w:marLeft w:val="0"/>
      <w:marRight w:val="0"/>
      <w:marTop w:val="0"/>
      <w:marBottom w:val="0"/>
      <w:divBdr>
        <w:top w:val="none" w:sz="0" w:space="0" w:color="auto"/>
        <w:left w:val="none" w:sz="0" w:space="0" w:color="auto"/>
        <w:bottom w:val="none" w:sz="0" w:space="0" w:color="auto"/>
        <w:right w:val="none" w:sz="0" w:space="0" w:color="auto"/>
      </w:divBdr>
      <w:divsChild>
        <w:div w:id="13532576">
          <w:marLeft w:val="0"/>
          <w:marRight w:val="0"/>
          <w:marTop w:val="0"/>
          <w:marBottom w:val="0"/>
          <w:divBdr>
            <w:top w:val="none" w:sz="0" w:space="0" w:color="auto"/>
            <w:left w:val="none" w:sz="0" w:space="0" w:color="auto"/>
            <w:bottom w:val="none" w:sz="0" w:space="0" w:color="auto"/>
            <w:right w:val="none" w:sz="0" w:space="0" w:color="auto"/>
          </w:divBdr>
          <w:divsChild>
            <w:div w:id="1657613575">
              <w:marLeft w:val="0"/>
              <w:marRight w:val="0"/>
              <w:marTop w:val="0"/>
              <w:marBottom w:val="330"/>
              <w:divBdr>
                <w:top w:val="none" w:sz="0" w:space="0" w:color="auto"/>
                <w:left w:val="none" w:sz="0" w:space="0" w:color="auto"/>
                <w:bottom w:val="none" w:sz="0" w:space="0" w:color="auto"/>
                <w:right w:val="none" w:sz="0" w:space="0" w:color="auto"/>
              </w:divBdr>
            </w:div>
          </w:divsChild>
        </w:div>
        <w:div w:id="1157576353">
          <w:marLeft w:val="0"/>
          <w:marRight w:val="0"/>
          <w:marTop w:val="0"/>
          <w:marBottom w:val="0"/>
          <w:divBdr>
            <w:top w:val="none" w:sz="0" w:space="0" w:color="auto"/>
            <w:left w:val="none" w:sz="0" w:space="0" w:color="auto"/>
            <w:bottom w:val="none" w:sz="0" w:space="0" w:color="auto"/>
            <w:right w:val="none" w:sz="0" w:space="0" w:color="auto"/>
          </w:divBdr>
          <w:divsChild>
            <w:div w:id="5266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8137">
      <w:bodyDiv w:val="1"/>
      <w:marLeft w:val="0"/>
      <w:marRight w:val="0"/>
      <w:marTop w:val="0"/>
      <w:marBottom w:val="0"/>
      <w:divBdr>
        <w:top w:val="none" w:sz="0" w:space="0" w:color="auto"/>
        <w:left w:val="none" w:sz="0" w:space="0" w:color="auto"/>
        <w:bottom w:val="none" w:sz="0" w:space="0" w:color="auto"/>
        <w:right w:val="none" w:sz="0" w:space="0" w:color="auto"/>
      </w:divBdr>
    </w:div>
    <w:div w:id="1993413201">
      <w:bodyDiv w:val="1"/>
      <w:marLeft w:val="0"/>
      <w:marRight w:val="0"/>
      <w:marTop w:val="0"/>
      <w:marBottom w:val="0"/>
      <w:divBdr>
        <w:top w:val="none" w:sz="0" w:space="0" w:color="auto"/>
        <w:left w:val="none" w:sz="0" w:space="0" w:color="auto"/>
        <w:bottom w:val="none" w:sz="0" w:space="0" w:color="auto"/>
        <w:right w:val="none" w:sz="0" w:space="0" w:color="auto"/>
      </w:divBdr>
    </w:div>
    <w:div w:id="21441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Sophie-Kirtley/e/B088F24M5M/ref=dp_byline_cont_book_1"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azon.co.uk/Roman-Belyaev/e/B09Y1VF1GY?ref=sr_ntt_srch_lnk_1&amp;qid=1718375330&amp;sr=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uk/African-Tales-Childrens-Thrift-Classics/dp/0486405532/ref=sr_1_17?crid=DQJ1M7TBFQF0&amp;dib=eyJ2IjoiMSJ9.xBXT9sYmEqCqup7GsOSnRcsxrfAsHolM9Cw64BK5YgT2MG7u5MEvefUXM7JImqKt3nfCUdI6SlxJj8ao7p-xKEY--lZItOMpoFVBdRCTqEHlOMIRDpdJ9GXZA3CeMQIu2UrlI7ky_HaOAmcNSbD-cxIGPPH925v0sIMLSl-FTp_jkks-di6RyzYkorvHG7jMzvpQGUJK1Eubf16giaFMEU0DXMQV5tTFDh4PgdetKV0.0h4IevLfg0W4c8NgvywjLTX5uUlSgSFxb27DI5-BgvA&amp;dib_tag=se&amp;keywords=english+folk+tales+for+children&amp;qid=1718375063&amp;s=books&amp;sprefix=english+folk+tales+for+children%2Cstripbooks%2C94&amp;sr=1-17" TargetMode="External"/><Relationship Id="rId5" Type="http://schemas.openxmlformats.org/officeDocument/2006/relationships/styles" Target="styles.xml"/><Relationship Id="rId10" Type="http://schemas.openxmlformats.org/officeDocument/2006/relationships/hyperlink" Target="https://youtu.be/tq3Q85aA_0k?si=EuVqM8tMB03JLd0_" TargetMode="External"/><Relationship Id="rId4" Type="http://schemas.openxmlformats.org/officeDocument/2006/relationships/numbering" Target="numbering.xml"/><Relationship Id="rId9" Type="http://schemas.openxmlformats.org/officeDocument/2006/relationships/hyperlink" Target="https://poemsplease.com/poems-about-roc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9290bd-5cc7-4f45-99b8-91ce8a8c84cb" xsi:nil="true"/>
    <lcf76f155ced4ddcb4097134ff3c332f xmlns="eaae7001-4166-48c2-bc21-2faec94cf3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1098437D646147929C41D003856025" ma:contentTypeVersion="13" ma:contentTypeDescription="Create a new document." ma:contentTypeScope="" ma:versionID="dee0e94ba29a6a3aa348aa2d4b4f3c29">
  <xsd:schema xmlns:xsd="http://www.w3.org/2001/XMLSchema" xmlns:xs="http://www.w3.org/2001/XMLSchema" xmlns:p="http://schemas.microsoft.com/office/2006/metadata/properties" xmlns:ns2="eaae7001-4166-48c2-bc21-2faec94cf3da" xmlns:ns3="f39290bd-5cc7-4f45-99b8-91ce8a8c84cb" targetNamespace="http://schemas.microsoft.com/office/2006/metadata/properties" ma:root="true" ma:fieldsID="646483ea5db7471d1e9b50d9e853624d" ns2:_="" ns3:_="">
    <xsd:import namespace="eaae7001-4166-48c2-bc21-2faec94cf3da"/>
    <xsd:import namespace="f39290bd-5cc7-4f45-99b8-91ce8a8c84c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e7001-4166-48c2-bc21-2faec94cf3d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f35d0f8-eb0d-410b-afce-cca382dae15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9290bd-5cc7-4f45-99b8-91ce8a8c84c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7f6580-d1fb-4381-8c49-d75652191144}" ma:internalName="TaxCatchAll" ma:showField="CatchAllData" ma:web="f39290bd-5cc7-4f45-99b8-91ce8a8c8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0FE66-D6DE-4278-8484-8CAD6349A517}">
  <ds:schemaRefs>
    <ds:schemaRef ds:uri="http://schemas.microsoft.com/office/2006/metadata/properties"/>
    <ds:schemaRef ds:uri="http://schemas.microsoft.com/office/infopath/2007/PartnerControls"/>
    <ds:schemaRef ds:uri="5151f3a3-cd1d-485c-a25f-f33dbaca597c"/>
    <ds:schemaRef ds:uri="374647be-f29a-464b-ac72-8fd07877e23e"/>
  </ds:schemaRefs>
</ds:datastoreItem>
</file>

<file path=customXml/itemProps2.xml><?xml version="1.0" encoding="utf-8"?>
<ds:datastoreItem xmlns:ds="http://schemas.openxmlformats.org/officeDocument/2006/customXml" ds:itemID="{CC051B30-55C2-44BC-A592-A46C85241E32}">
  <ds:schemaRefs>
    <ds:schemaRef ds:uri="http://schemas.microsoft.com/sharepoint/v3/contenttype/forms"/>
  </ds:schemaRefs>
</ds:datastoreItem>
</file>

<file path=customXml/itemProps3.xml><?xml version="1.0" encoding="utf-8"?>
<ds:datastoreItem xmlns:ds="http://schemas.openxmlformats.org/officeDocument/2006/customXml" ds:itemID="{1F87A1D1-1D9D-4687-9650-EF3A267FBE5D}"/>
</file>

<file path=docProps/app.xml><?xml version="1.0" encoding="utf-8"?>
<Properties xmlns="http://schemas.openxmlformats.org/officeDocument/2006/extended-properties" xmlns:vt="http://schemas.openxmlformats.org/officeDocument/2006/docPropsVTypes">
  <Template>Normal</Template>
  <TotalTime>17</TotalTime>
  <Pages>5</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Lane</dc:creator>
  <cp:keywords/>
  <dc:description/>
  <cp:lastModifiedBy>Mike Watson</cp:lastModifiedBy>
  <cp:revision>3</cp:revision>
  <dcterms:created xsi:type="dcterms:W3CDTF">2024-06-26T11:03:00Z</dcterms:created>
  <dcterms:modified xsi:type="dcterms:W3CDTF">2024-07-03T10:48:00Z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0x010100116D9D90FF3BA84BBBCB67FAF32B9FAF</vt:lpwstr>
  </property>
  <property fmtid="{D5CDD505-2E9C-101B-9397-08002B2CF9AE}" pid="3" name="MediaServiceImageTags">
    <vt:lpwstr/>
  </property>
</Properties>
</file>